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2FF" w:rsidRDefault="00B872FF" w:rsidP="00B872FF">
      <w:pPr>
        <w:jc w:val="center"/>
        <w:rPr>
          <w:rFonts w:ascii="Futura Lt BT" w:hAnsi="Futura Lt BT"/>
          <w:b/>
          <w:noProof/>
          <w:sz w:val="40"/>
        </w:rPr>
      </w:pPr>
    </w:p>
    <w:p w:rsidR="00C04B3B" w:rsidRDefault="00C04B3B" w:rsidP="00B872FF">
      <w:pPr>
        <w:jc w:val="center"/>
        <w:rPr>
          <w:rFonts w:ascii="Futura Lt BT" w:hAnsi="Futura Lt BT"/>
          <w:b/>
          <w:noProof/>
          <w:sz w:val="40"/>
        </w:rPr>
      </w:pPr>
    </w:p>
    <w:p w:rsidR="00B872FF" w:rsidRDefault="00C04B3B" w:rsidP="00B872FF">
      <w:pPr>
        <w:jc w:val="center"/>
        <w:rPr>
          <w:rFonts w:ascii="Futura Lt BT" w:hAnsi="Futura Lt BT"/>
          <w:b/>
          <w:noProof/>
          <w:sz w:val="40"/>
        </w:rPr>
      </w:pPr>
      <w:bookmarkStart w:id="0" w:name="_Toc485969856"/>
      <w:r w:rsidRPr="004510BA">
        <w:rPr>
          <w:noProof/>
          <w:color w:val="000080"/>
          <w:sz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83D474" wp14:editId="067A2D67">
                <wp:simplePos x="0" y="0"/>
                <wp:positionH relativeFrom="margin">
                  <wp:posOffset>502285</wp:posOffset>
                </wp:positionH>
                <wp:positionV relativeFrom="paragraph">
                  <wp:posOffset>200025</wp:posOffset>
                </wp:positionV>
                <wp:extent cx="5867400" cy="1257300"/>
                <wp:effectExtent l="0" t="0" r="0" b="0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24E6" w:rsidRPr="005124E6" w:rsidRDefault="005124E6" w:rsidP="005124E6">
                            <w:pPr>
                              <w:pStyle w:val="estilo"/>
                            </w:pPr>
                            <w:bookmarkStart w:id="1" w:name="_Toc485910941"/>
                            <w:bookmarkStart w:id="2" w:name="_Toc485969854"/>
                            <w:bookmarkStart w:id="3" w:name="_Toc486400639"/>
                            <w:bookmarkStart w:id="4" w:name="_Toc496090713"/>
                            <w:r w:rsidRPr="005124E6">
                              <w:t>I</w:t>
                            </w:r>
                            <w:r>
                              <w:t>NFORME DE LA CONSTRUCCIÓN PRIVADA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  <w:p w:rsidR="005124E6" w:rsidRDefault="003B682F" w:rsidP="005124E6">
                            <w:pPr>
                              <w:pStyle w:val="estilo"/>
                            </w:pPr>
                            <w:bookmarkStart w:id="5" w:name="_Toc399395529"/>
                            <w:bookmarkStart w:id="6" w:name="_Toc470682023"/>
                            <w:bookmarkStart w:id="7" w:name="_Toc485910942"/>
                            <w:bookmarkStart w:id="8" w:name="_Toc485969855"/>
                            <w:bookmarkStart w:id="9" w:name="_Toc486400640"/>
                            <w:bookmarkStart w:id="10" w:name="_Toc496090714"/>
                            <w:r>
                              <w:t>I</w:t>
                            </w:r>
                            <w:r w:rsidR="00E651A5">
                              <w:t>I</w:t>
                            </w:r>
                            <w:r w:rsidR="00F21237">
                              <w:t>I</w:t>
                            </w:r>
                            <w:r>
                              <w:t xml:space="preserve"> T</w:t>
                            </w:r>
                            <w:r w:rsidR="005124E6" w:rsidRPr="006E4D78">
                              <w:t>rimestre de 20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="005124E6">
                              <w:t>2</w:t>
                            </w:r>
                            <w:r w:rsidR="000A795C">
                              <w:t>5</w:t>
                            </w:r>
                          </w:p>
                          <w:p w:rsidR="005124E6" w:rsidRPr="002D00E2" w:rsidRDefault="005124E6" w:rsidP="005124E6">
                            <w:pPr>
                              <w:pStyle w:val="estilo"/>
                            </w:pPr>
                          </w:p>
                          <w:p w:rsidR="005124E6" w:rsidRPr="00AD4DB6" w:rsidRDefault="005124E6" w:rsidP="00512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3D4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.55pt;margin-top:15.75pt;width:462pt;height:99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MGggIAABE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" stroked="f">
                <v:textbox>
                  <w:txbxContent>
                    <w:p w:rsidR="005124E6" w:rsidRPr="005124E6" w:rsidRDefault="005124E6" w:rsidP="005124E6">
                      <w:pPr>
                        <w:pStyle w:val="estilo"/>
                      </w:pPr>
                      <w:bookmarkStart w:id="11" w:name="_Toc485910941"/>
                      <w:bookmarkStart w:id="12" w:name="_Toc485969854"/>
                      <w:bookmarkStart w:id="13" w:name="_Toc486400639"/>
                      <w:bookmarkStart w:id="14" w:name="_Toc496090713"/>
                      <w:r w:rsidRPr="005124E6">
                        <w:t>I</w:t>
                      </w:r>
                      <w:r>
                        <w:t>NFORME DE LA CONSTRUCCIÓN PRIVADA</w:t>
                      </w:r>
                      <w:bookmarkEnd w:id="11"/>
                      <w:bookmarkEnd w:id="12"/>
                      <w:bookmarkEnd w:id="13"/>
                      <w:bookmarkEnd w:id="14"/>
                    </w:p>
                    <w:p w:rsidR="005124E6" w:rsidRDefault="003B682F" w:rsidP="005124E6">
                      <w:pPr>
                        <w:pStyle w:val="estilo"/>
                      </w:pPr>
                      <w:bookmarkStart w:id="15" w:name="_Toc399395529"/>
                      <w:bookmarkStart w:id="16" w:name="_Toc470682023"/>
                      <w:bookmarkStart w:id="17" w:name="_Toc485910942"/>
                      <w:bookmarkStart w:id="18" w:name="_Toc485969855"/>
                      <w:bookmarkStart w:id="19" w:name="_Toc486400640"/>
                      <w:bookmarkStart w:id="20" w:name="_Toc496090714"/>
                      <w:r>
                        <w:t>I</w:t>
                      </w:r>
                      <w:r w:rsidR="00E651A5">
                        <w:t>I</w:t>
                      </w:r>
                      <w:r w:rsidR="00F21237">
                        <w:t>I</w:t>
                      </w:r>
                      <w:r>
                        <w:t xml:space="preserve"> T</w:t>
                      </w:r>
                      <w:r w:rsidR="005124E6" w:rsidRPr="006E4D78">
                        <w:t>rimestre de 20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r w:rsidR="005124E6">
                        <w:t>2</w:t>
                      </w:r>
                      <w:r w:rsidR="000A795C">
                        <w:t>5</w:t>
                      </w:r>
                    </w:p>
                    <w:p w:rsidR="005124E6" w:rsidRPr="002D00E2" w:rsidRDefault="005124E6" w:rsidP="005124E6">
                      <w:pPr>
                        <w:pStyle w:val="estilo"/>
                      </w:pPr>
                    </w:p>
                    <w:p w:rsidR="005124E6" w:rsidRPr="00AD4DB6" w:rsidRDefault="005124E6" w:rsidP="005124E6"/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:rsidR="00E9600E" w:rsidRDefault="00E9600E" w:rsidP="00B872FF">
      <w:pPr>
        <w:jc w:val="center"/>
        <w:rPr>
          <w:rFonts w:ascii="Futura Lt BT" w:hAnsi="Futura Lt BT"/>
          <w:b/>
          <w:noProof/>
          <w:sz w:val="40"/>
        </w:rPr>
      </w:pPr>
    </w:p>
    <w:p w:rsidR="00C43DC8" w:rsidRDefault="00C43DC8" w:rsidP="00E9600E">
      <w:pPr>
        <w:jc w:val="center"/>
        <w:rPr>
          <w:rFonts w:ascii="Futura Lt BT" w:hAnsi="Futura Lt BT"/>
          <w:b/>
          <w:noProof/>
          <w:sz w:val="40"/>
        </w:rPr>
      </w:pPr>
    </w:p>
    <w:p w:rsidR="00C43DC8" w:rsidRDefault="00287050" w:rsidP="00E9600E">
      <w:pPr>
        <w:jc w:val="center"/>
        <w:rPr>
          <w:rFonts w:ascii="Futura Lt BT" w:hAnsi="Futura Lt BT"/>
          <w:b/>
          <w:noProof/>
          <w:sz w:val="40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182C71EE" wp14:editId="7C1B830F">
            <wp:simplePos x="0" y="0"/>
            <wp:positionH relativeFrom="column">
              <wp:posOffset>4536792</wp:posOffset>
            </wp:positionH>
            <wp:positionV relativeFrom="paragraph">
              <wp:posOffset>6351</wp:posOffset>
            </wp:positionV>
            <wp:extent cx="1700178" cy="819150"/>
            <wp:effectExtent l="0" t="0" r="0" b="0"/>
            <wp:wrapNone/>
            <wp:docPr id="17" name="Imagen 17" descr="vivendas bismarck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vendas bismarck martinez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9" t="1124" r="1731" b="75262"/>
                    <a:stretch/>
                  </pic:blipFill>
                  <pic:spPr bwMode="auto">
                    <a:xfrm>
                      <a:off x="0" y="0"/>
                      <a:ext cx="1710032" cy="82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7FE137" wp14:editId="32EFE41B">
            <wp:extent cx="5667375" cy="3190626"/>
            <wp:effectExtent l="0" t="0" r="0" b="0"/>
            <wp:docPr id="19" name="Imagen 19" descr="Infonavit permitirá juntar 4 créditos de familiares: ¿qu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navit permitirá juntar 4 créditos de familiares: ¿qué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22" cy="321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E6" w:rsidRDefault="005124E6" w:rsidP="00E9600E">
      <w:pPr>
        <w:jc w:val="center"/>
        <w:rPr>
          <w:rFonts w:ascii="Futura Lt BT" w:hAnsi="Futura Lt BT"/>
          <w:b/>
          <w:noProof/>
          <w:sz w:val="40"/>
        </w:rPr>
      </w:pPr>
    </w:p>
    <w:p w:rsidR="004976E4" w:rsidRPr="00972A44" w:rsidRDefault="00F21237" w:rsidP="00DE3B4A">
      <w:pPr>
        <w:jc w:val="center"/>
        <w:rPr>
          <w:lang w:val="es-ES"/>
        </w:rPr>
      </w:pPr>
      <w:r>
        <w:rPr>
          <w:rFonts w:ascii="Futura Lt BT" w:hAnsi="Futura Lt BT"/>
          <w:b/>
          <w:noProof/>
          <w:sz w:val="40"/>
          <w:szCs w:val="40"/>
        </w:rPr>
        <w:t>D</w:t>
      </w:r>
      <w:r w:rsidR="00326282">
        <w:rPr>
          <w:rFonts w:ascii="Futura Lt BT" w:hAnsi="Futura Lt BT"/>
          <w:b/>
          <w:noProof/>
          <w:sz w:val="40"/>
          <w:szCs w:val="40"/>
        </w:rPr>
        <w:t>i</w:t>
      </w:r>
      <w:r>
        <w:rPr>
          <w:rFonts w:ascii="Futura Lt BT" w:hAnsi="Futura Lt BT"/>
          <w:b/>
          <w:noProof/>
          <w:sz w:val="40"/>
          <w:szCs w:val="40"/>
        </w:rPr>
        <w:t>ci</w:t>
      </w:r>
      <w:r w:rsidR="00326282">
        <w:rPr>
          <w:rFonts w:ascii="Futura Lt BT" w:hAnsi="Futura Lt BT"/>
          <w:b/>
          <w:noProof/>
          <w:sz w:val="40"/>
          <w:szCs w:val="40"/>
        </w:rPr>
        <w:t>embre</w:t>
      </w:r>
      <w:r w:rsidR="005E6C96">
        <w:rPr>
          <w:rFonts w:ascii="Futura Lt BT" w:hAnsi="Futura Lt BT"/>
          <w:b/>
          <w:noProof/>
          <w:sz w:val="40"/>
          <w:szCs w:val="40"/>
        </w:rPr>
        <w:t xml:space="preserve"> 202</w:t>
      </w:r>
      <w:r w:rsidR="00906961">
        <w:rPr>
          <w:rFonts w:ascii="Futura Lt BT" w:hAnsi="Futura Lt BT"/>
          <w:b/>
          <w:noProof/>
          <w:sz w:val="40"/>
          <w:szCs w:val="40"/>
        </w:rPr>
        <w:t>5</w:t>
      </w:r>
    </w:p>
    <w:tbl>
      <w:tblPr>
        <w:tblStyle w:val="Tablaconcuadrcula"/>
        <w:tblpPr w:leftFromText="141" w:rightFromText="141" w:horzAnchor="margin" w:tblpXSpec="center" w:tblpY="55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9"/>
        <w:gridCol w:w="5433"/>
      </w:tblGrid>
      <w:tr w:rsidR="004939B0" w:rsidRPr="00083738" w:rsidTr="00B872FF">
        <w:trPr>
          <w:trHeight w:val="983"/>
        </w:trPr>
        <w:tc>
          <w:tcPr>
            <w:tcW w:w="5199" w:type="dxa"/>
          </w:tcPr>
          <w:tbl>
            <w:tblPr>
              <w:tblStyle w:val="Tablaconcuadrcula"/>
              <w:tblW w:w="50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9"/>
              <w:gridCol w:w="54"/>
            </w:tblGrid>
            <w:tr w:rsidR="00FA08A5" w:rsidTr="00784917">
              <w:trPr>
                <w:gridAfter w:val="1"/>
                <w:wAfter w:w="54" w:type="dxa"/>
                <w:trHeight w:val="763"/>
              </w:trPr>
              <w:tc>
                <w:tcPr>
                  <w:tcW w:w="4969" w:type="dxa"/>
                </w:tcPr>
                <w:p w:rsidR="00FA08A5" w:rsidRDefault="00016654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lang w:val="es-MX"/>
                    </w:rPr>
                  </w:pPr>
                  <w:bookmarkStart w:id="21" w:name="_Toc470682022"/>
                  <w:r w:rsidRPr="00A96394">
                    <w:rPr>
                      <w:noProof/>
                      <w:color w:val="000080"/>
                      <w:sz w:val="28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 wp14:anchorId="380EB394" wp14:editId="0BEFC806">
                            <wp:simplePos x="0" y="0"/>
                            <wp:positionH relativeFrom="column">
                              <wp:posOffset>-175480</wp:posOffset>
                            </wp:positionH>
                            <wp:positionV relativeFrom="paragraph">
                              <wp:posOffset>-621101</wp:posOffset>
                            </wp:positionV>
                            <wp:extent cx="6838950" cy="581025"/>
                            <wp:effectExtent l="0" t="0" r="0" b="0"/>
                            <wp:wrapNone/>
                            <wp:docPr id="23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389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96394" w:rsidRPr="000F0CAD" w:rsidRDefault="00A96394" w:rsidP="008E6CCE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 xml:space="preserve">Informe de </w:t>
                                        </w:r>
                                        <w:r w:rsidR="00603DF9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la Con</w:t>
                                        </w:r>
                                        <w:r w:rsidR="008B75D1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s</w:t>
                                        </w:r>
                                        <w:r w:rsidR="00603DF9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trucción P</w:t>
                                        </w:r>
                                        <w:r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rivada</w:t>
                                        </w:r>
                                      </w:p>
                                      <w:p w:rsidR="00A96394" w:rsidRPr="000F0CAD" w:rsidRDefault="00F21237" w:rsidP="003547B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Tercer</w:t>
                                        </w:r>
                                        <w:r w:rsidR="003B682F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2826D2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T</w:t>
                                        </w:r>
                                        <w:r w:rsidR="003B682F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r</w:t>
                                        </w:r>
                                        <w:r w:rsidR="00A96394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imestre de 202</w:t>
                                        </w:r>
                                        <w:r w:rsidR="000A795C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  <w:r w:rsidR="00EA0F76" w:rsidRPr="000F0CAD">
                                          <w:rPr>
                                            <w:rFonts w:ascii="Futura Lt BT" w:hAnsi="Futura Lt BT"/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  <w:p w:rsidR="00A96394" w:rsidRPr="000F0CAD" w:rsidRDefault="00A96394" w:rsidP="00A96394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:rsidR="00A96394" w:rsidRPr="00AD4DB6" w:rsidRDefault="00A96394" w:rsidP="00A9639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0EB394" id="_x0000_s1027" type="#_x0000_t202" style="position:absolute;margin-left:-13.8pt;margin-top:-48.9pt;width:538.5pt;height:45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" filled="f" stroked="f">
                            <v:textbox>
                              <w:txbxContent>
                                <w:p w:rsidR="00A96394" w:rsidRPr="000F0CAD" w:rsidRDefault="00A96394" w:rsidP="008E6CC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Informe de </w:t>
                                  </w:r>
                                  <w:r w:rsidR="00603DF9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la Con</w:t>
                                  </w:r>
                                  <w:r w:rsidR="008B75D1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603DF9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trucción P</w:t>
                                  </w:r>
                                  <w:r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rivada</w:t>
                                  </w:r>
                                </w:p>
                                <w:p w:rsidR="00A96394" w:rsidRPr="000F0CAD" w:rsidRDefault="00F21237" w:rsidP="003547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Tercer</w:t>
                                  </w:r>
                                  <w:r w:rsidR="003B682F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826D2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3B682F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A96394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imestre de 202</w:t>
                                  </w:r>
                                  <w:r w:rsidR="000A795C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EA0F76" w:rsidRPr="000F0CAD">
                                    <w:rPr>
                                      <w:rFonts w:ascii="Futura Lt BT" w:hAnsi="Futura Lt B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A96394" w:rsidRPr="000F0CAD" w:rsidRDefault="00A96394" w:rsidP="00A9639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96394" w:rsidRPr="00AD4DB6" w:rsidRDefault="00A96394" w:rsidP="00A9639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A08A5" w:rsidRPr="00E9273C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lang w:val="es-MX"/>
                    </w:rPr>
                  </w:pPr>
                  <w:r w:rsidRPr="00E9273C">
                    <w:rPr>
                      <w:rFonts w:ascii="Futura Lt BT" w:hAnsi="Futura Lt BT"/>
                      <w:sz w:val="20"/>
                      <w:lang w:val="es-MX"/>
                    </w:rPr>
                    <w:t>Gráfico 1</w:t>
                  </w:r>
                </w:p>
                <w:p w:rsidR="00FA08A5" w:rsidRPr="00F557FF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>
                    <w:rPr>
                      <w:rFonts w:ascii="Futura Lt BT" w:hAnsi="Futura Lt BT"/>
                      <w:b/>
                      <w:lang w:val="es-MX"/>
                    </w:rPr>
                    <w:t>Área efectivamente construida</w:t>
                  </w:r>
                </w:p>
                <w:p w:rsidR="00FA08A5" w:rsidRDefault="001E16DB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lang w:val="es-MX"/>
                    </w:rPr>
                  </w:pPr>
                  <w:r w:rsidRPr="001E16DB">
                    <w:rPr>
                      <w:rFonts w:ascii="Futura Lt BT" w:hAnsi="Futura Lt BT"/>
                      <w:noProof/>
                      <w:sz w:val="18"/>
                      <w:lang w:val="es-MX"/>
                    </w:rPr>
                    <w:drawing>
                      <wp:anchor distT="0" distB="0" distL="114300" distR="114300" simplePos="0" relativeHeight="251887616" behindDoc="0" locked="0" layoutInCell="1" allowOverlap="1">
                        <wp:simplePos x="0" y="0"/>
                        <wp:positionH relativeFrom="column">
                          <wp:posOffset>-62865</wp:posOffset>
                        </wp:positionH>
                        <wp:positionV relativeFrom="paragraph">
                          <wp:posOffset>258445</wp:posOffset>
                        </wp:positionV>
                        <wp:extent cx="3135630" cy="1501775"/>
                        <wp:effectExtent l="0" t="0" r="0" b="0"/>
                        <wp:wrapSquare wrapText="bothSides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5630" cy="150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F557FF">
                    <w:rPr>
                      <w:rFonts w:ascii="Futura Lt BT" w:hAnsi="Futura Lt BT"/>
                      <w:i/>
                      <w:lang w:val="es-MX"/>
                    </w:rPr>
                    <w:t>(</w:t>
                  </w:r>
                  <w:r w:rsidR="00FA08A5" w:rsidRPr="00E9273C">
                    <w:rPr>
                      <w:rFonts w:ascii="Futura Lt BT" w:hAnsi="Futura Lt BT"/>
                      <w:i/>
                      <w:sz w:val="20"/>
                      <w:lang w:val="es-MX"/>
                    </w:rPr>
                    <w:t>tasas de variación</w:t>
                  </w:r>
                  <w:r w:rsidR="00FA08A5" w:rsidRPr="00F557FF">
                    <w:rPr>
                      <w:rFonts w:ascii="Futura Lt BT" w:hAnsi="Futura Lt BT"/>
                      <w:i/>
                      <w:lang w:val="es-MX"/>
                    </w:rPr>
                    <w:t>)</w:t>
                  </w:r>
                </w:p>
                <w:p w:rsidR="00C75BAD" w:rsidRDefault="00C75BAD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18"/>
                      <w:lang w:val="es-MX"/>
                    </w:rPr>
                  </w:pPr>
                </w:p>
                <w:p w:rsidR="00FA08A5" w:rsidRPr="00FD1EA1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18"/>
                      <w:lang w:val="es-MX"/>
                    </w:rPr>
                  </w:pPr>
                  <w:r>
                    <w:rPr>
                      <w:rFonts w:ascii="Futura Lt BT" w:hAnsi="Futura Lt BT"/>
                      <w:sz w:val="18"/>
                      <w:lang w:val="es-MX"/>
                    </w:rPr>
                    <w:t xml:space="preserve">     </w:t>
                  </w:r>
                  <w:r w:rsidRPr="00FD1EA1">
                    <w:rPr>
                      <w:rFonts w:ascii="Futura Lt BT" w:hAnsi="Futura Lt BT"/>
                      <w:sz w:val="18"/>
                      <w:lang w:val="es-MX"/>
                    </w:rPr>
                    <w:t xml:space="preserve">Fuente: </w:t>
                  </w:r>
                  <w:r w:rsidRPr="005B749A">
                    <w:rPr>
                      <w:rFonts w:ascii="Futura Lt BT" w:hAnsi="Futura Lt BT"/>
                      <w:sz w:val="18"/>
                      <w:lang w:val="es-MX"/>
                    </w:rPr>
                    <w:t xml:space="preserve">INIDE. </w:t>
                  </w: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lang w:val="es-MX"/>
                    </w:rPr>
                  </w:pPr>
                </w:p>
              </w:tc>
            </w:tr>
            <w:tr w:rsidR="00FA08A5" w:rsidTr="00784917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54" w:type="dxa"/>
                <w:trHeight w:val="2424"/>
              </w:trPr>
              <w:tc>
                <w:tcPr>
                  <w:tcW w:w="4969" w:type="dxa"/>
                </w:tcPr>
                <w:p w:rsidR="00FA08A5" w:rsidRPr="00480B6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 w:rsidRPr="00480B6D"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t>Gráfico 2</w:t>
                  </w:r>
                </w:p>
                <w:p w:rsidR="00FA08A5" w:rsidRPr="00480B6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 w:rsidRPr="00480B6D">
                    <w:rPr>
                      <w:rFonts w:ascii="Futura Lt BT" w:hAnsi="Futura Lt BT"/>
                      <w:b/>
                      <w:lang w:val="es-MX"/>
                    </w:rPr>
                    <w:t>Serie tendencia-ciclo: Área efectivamente construida</w:t>
                  </w:r>
                </w:p>
                <w:p w:rsidR="00FA08A5" w:rsidRDefault="001E16DB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 w:rsidRPr="001E16DB">
                    <w:rPr>
                      <w:rFonts w:ascii="Futura Lt BT" w:hAnsi="Futura Lt BT"/>
                      <w:noProof/>
                      <w:sz w:val="18"/>
                      <w:szCs w:val="18"/>
                      <w:lang w:val="es-MX"/>
                    </w:rPr>
                    <w:drawing>
                      <wp:anchor distT="0" distB="0" distL="114300" distR="114300" simplePos="0" relativeHeight="251888640" behindDoc="0" locked="0" layoutInCell="1" allowOverlap="1">
                        <wp:simplePos x="0" y="0"/>
                        <wp:positionH relativeFrom="column">
                          <wp:posOffset>-43975</wp:posOffset>
                        </wp:positionH>
                        <wp:positionV relativeFrom="paragraph">
                          <wp:posOffset>227079</wp:posOffset>
                        </wp:positionV>
                        <wp:extent cx="3197613" cy="1582911"/>
                        <wp:effectExtent l="0" t="0" r="0" b="0"/>
                        <wp:wrapSquare wrapText="bothSides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7613" cy="15829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480B6D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(tasa de variación)</w:t>
                  </w:r>
                </w:p>
                <w:p w:rsidR="00DD2E03" w:rsidRDefault="00DD2E03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      </w:t>
                  </w:r>
                  <w:r w:rsidRPr="00480B6D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Fuente: </w:t>
                  </w:r>
                  <w:r w:rsidRPr="005B749A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>INIDE.</w:t>
                  </w:r>
                </w:p>
                <w:p w:rsidR="00FA08A5" w:rsidRPr="00EA5552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Pr="00113A02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9556CE" w:rsidRDefault="009556CE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9556CE" w:rsidRDefault="009556CE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9556CE" w:rsidRDefault="009556CE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9556CE" w:rsidRDefault="009556CE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Pr="00DD7A0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t>G</w:t>
                  </w:r>
                  <w:r w:rsidRPr="00DD7A06"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t>ráfico 3</w:t>
                  </w:r>
                </w:p>
                <w:p w:rsidR="00FA08A5" w:rsidRPr="00DD7A0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 w:rsidRPr="00DD7A06">
                    <w:rPr>
                      <w:rFonts w:ascii="Futura Lt BT" w:hAnsi="Futura Lt BT"/>
                      <w:b/>
                      <w:lang w:val="es-MX"/>
                    </w:rPr>
                    <w:t>Área efectivamente construida de viviendas de interés social</w:t>
                  </w:r>
                </w:p>
                <w:p w:rsidR="00FA08A5" w:rsidRDefault="00B11188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 w:rsidRPr="00B11188">
                    <w:rPr>
                      <w:rFonts w:ascii="Futura Lt BT" w:hAnsi="Futura Lt BT"/>
                      <w:noProof/>
                      <w:sz w:val="18"/>
                    </w:rPr>
                    <w:drawing>
                      <wp:anchor distT="0" distB="0" distL="114300" distR="114300" simplePos="0" relativeHeight="251889664" behindDoc="0" locked="0" layoutInCell="1" allowOverlap="1">
                        <wp:simplePos x="0" y="0"/>
                        <wp:positionH relativeFrom="column">
                          <wp:posOffset>-32385</wp:posOffset>
                        </wp:positionH>
                        <wp:positionV relativeFrom="paragraph">
                          <wp:posOffset>210820</wp:posOffset>
                        </wp:positionV>
                        <wp:extent cx="3142615" cy="1717040"/>
                        <wp:effectExtent l="0" t="0" r="635" b="0"/>
                        <wp:wrapSquare wrapText="bothSides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2615" cy="1717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DD7A06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(</w:t>
                  </w:r>
                  <w:r w:rsidR="00FA08A5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miles de metros cuadrados</w:t>
                  </w:r>
                  <w:r w:rsidR="00FA08A5" w:rsidRPr="00DD7A06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)</w:t>
                  </w:r>
                </w:p>
                <w:p w:rsidR="00FA08A5" w:rsidRPr="00A20A9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noProof/>
                      <w:sz w:val="18"/>
                    </w:rPr>
                  </w:pPr>
                  <w:r>
                    <w:rPr>
                      <w:rFonts w:ascii="Futura Lt BT" w:hAnsi="Futura Lt BT"/>
                      <w:noProof/>
                      <w:sz w:val="18"/>
                    </w:rPr>
                    <w:t xml:space="preserve">    </w:t>
                  </w:r>
                  <w:r w:rsidRPr="00A20A9D">
                    <w:rPr>
                      <w:rFonts w:ascii="Futura Lt BT" w:hAnsi="Futura Lt BT"/>
                      <w:noProof/>
                      <w:sz w:val="18"/>
                    </w:rPr>
                    <w:t xml:space="preserve">Fuente: </w:t>
                  </w:r>
                  <w:r w:rsidRPr="005B749A">
                    <w:rPr>
                      <w:rFonts w:ascii="Futura Lt BT" w:hAnsi="Futura Lt BT"/>
                      <w:noProof/>
                      <w:sz w:val="18"/>
                    </w:rPr>
                    <w:t>INIDE.</w:t>
                  </w:r>
                </w:p>
                <w:p w:rsidR="00FA08A5" w:rsidRPr="00480B6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A08A5" w:rsidRPr="00340A99" w:rsidTr="00784917">
              <w:trPr>
                <w:trHeight w:val="757"/>
              </w:trPr>
              <w:tc>
                <w:tcPr>
                  <w:tcW w:w="5023" w:type="dxa"/>
                  <w:gridSpan w:val="2"/>
                </w:tcPr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FA08A5" w:rsidRPr="00480B6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A08A5" w:rsidRPr="00340A99" w:rsidTr="00784917">
              <w:tblPrEx>
                <w:tblCellMar>
                  <w:left w:w="70" w:type="dxa"/>
                  <w:right w:w="70" w:type="dxa"/>
                </w:tblCellMar>
              </w:tblPrEx>
              <w:trPr>
                <w:trHeight w:val="2117"/>
              </w:trPr>
              <w:tc>
                <w:tcPr>
                  <w:tcW w:w="5023" w:type="dxa"/>
                  <w:gridSpan w:val="2"/>
                </w:tcPr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Pr="00BD0DB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 w:rsidRPr="00BD0DB6"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t>Gráfico 4</w:t>
                  </w:r>
                </w:p>
                <w:p w:rsidR="00FA08A5" w:rsidRPr="00BD0DB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 w:rsidRPr="00BD0DB6">
                    <w:rPr>
                      <w:rFonts w:ascii="Futura Lt BT" w:hAnsi="Futura Lt BT"/>
                      <w:b/>
                      <w:lang w:val="es-MX"/>
                    </w:rPr>
                    <w:t>Área efectivamente construida por zona geográfica</w:t>
                  </w:r>
                </w:p>
                <w:p w:rsidR="00FA08A5" w:rsidRDefault="00B11188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 w:rsidRPr="00B11188">
                    <w:rPr>
                      <w:rFonts w:ascii="Futura Lt BT" w:hAnsi="Futura Lt BT"/>
                      <w:noProof/>
                      <w:sz w:val="18"/>
                      <w:szCs w:val="18"/>
                      <w:lang w:val="es-MX"/>
                    </w:rPr>
                    <w:drawing>
                      <wp:anchor distT="0" distB="0" distL="114300" distR="114300" simplePos="0" relativeHeight="251890688" behindDoc="0" locked="0" layoutInCell="1" allowOverlap="1">
                        <wp:simplePos x="0" y="0"/>
                        <wp:positionH relativeFrom="column">
                          <wp:posOffset>-44450</wp:posOffset>
                        </wp:positionH>
                        <wp:positionV relativeFrom="paragraph">
                          <wp:posOffset>187960</wp:posOffset>
                        </wp:positionV>
                        <wp:extent cx="3240405" cy="1590040"/>
                        <wp:effectExtent l="0" t="0" r="0" b="0"/>
                        <wp:wrapSquare wrapText="bothSides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0405" cy="159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BD0DB6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(variación interanual)</w:t>
                  </w:r>
                </w:p>
                <w:p w:rsidR="00FA08A5" w:rsidRPr="00BD0DB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 </w:t>
                  </w:r>
                  <w:r w:rsidR="00B11188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     </w:t>
                  </w:r>
                  <w:r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>F</w:t>
                  </w:r>
                  <w:r w:rsidRPr="00BD0DB6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uente: </w:t>
                  </w:r>
                  <w:r w:rsidRPr="00A9786F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>INIDE.</w:t>
                  </w:r>
                </w:p>
                <w:p w:rsidR="00FA08A5" w:rsidRPr="00DD7A0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A08A5" w:rsidRPr="00340A99" w:rsidTr="00784917">
              <w:trPr>
                <w:trHeight w:val="215"/>
              </w:trPr>
              <w:tc>
                <w:tcPr>
                  <w:tcW w:w="5023" w:type="dxa"/>
                  <w:gridSpan w:val="2"/>
                </w:tcPr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4F3473" w:rsidRDefault="004F3473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4F3473" w:rsidRDefault="004F3473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4F3473" w:rsidRDefault="004F3473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4F3473" w:rsidRDefault="004F3473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Pr="00647EB6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 w:rsidRPr="00647EB6"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lastRenderedPageBreak/>
                    <w:t>Gráfico 5</w:t>
                  </w: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>
                    <w:rPr>
                      <w:rFonts w:ascii="Futura Lt BT" w:hAnsi="Futura Lt BT"/>
                      <w:b/>
                      <w:lang w:val="es-MX"/>
                    </w:rPr>
                    <w:t>Construcciones residenciales iniciadas, por zona geográfica</w:t>
                  </w:r>
                </w:p>
                <w:p w:rsidR="00FA08A5" w:rsidRDefault="002A7061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 w:rsidRPr="002A7061">
                    <w:rPr>
                      <w:rFonts w:ascii="Futura Lt BT" w:hAnsi="Futura Lt BT"/>
                      <w:b/>
                      <w:noProof/>
                      <w:color w:val="1F497D" w:themeColor="text2"/>
                      <w:sz w:val="18"/>
                      <w:szCs w:val="18"/>
                      <w:lang w:val="es-MX"/>
                    </w:rPr>
                    <w:drawing>
                      <wp:anchor distT="0" distB="0" distL="114300" distR="114300" simplePos="0" relativeHeight="251891712" behindDoc="0" locked="0" layoutInCell="1" allowOverlap="1">
                        <wp:simplePos x="0" y="0"/>
                        <wp:positionH relativeFrom="column">
                          <wp:posOffset>10192</wp:posOffset>
                        </wp:positionH>
                        <wp:positionV relativeFrom="paragraph">
                          <wp:posOffset>212784</wp:posOffset>
                        </wp:positionV>
                        <wp:extent cx="3061970" cy="1848485"/>
                        <wp:effectExtent l="0" t="0" r="0" b="0"/>
                        <wp:wrapSquare wrapText="bothSides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1970" cy="184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647EB6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(unidades)</w:t>
                  </w:r>
                </w:p>
                <w:p w:rsidR="00B56BAF" w:rsidRPr="00DD7A06" w:rsidRDefault="00B56BAF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FA08A5" w:rsidRPr="00340A99" w:rsidTr="00784917">
              <w:trPr>
                <w:gridAfter w:val="1"/>
                <w:wAfter w:w="54" w:type="dxa"/>
                <w:trHeight w:val="800"/>
              </w:trPr>
              <w:tc>
                <w:tcPr>
                  <w:tcW w:w="4969" w:type="dxa"/>
                </w:tcPr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lastRenderedPageBreak/>
                    <w:t xml:space="preserve">       </w:t>
                  </w:r>
                  <w:r w:rsidRPr="00647EB6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Fuente: </w:t>
                  </w:r>
                  <w:r w:rsidRPr="00A9786F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>INIDE.</w:t>
                  </w: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  <w:p w:rsidR="0030139E" w:rsidRPr="00BD0DB6" w:rsidRDefault="0030139E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color w:val="1F497D" w:themeColor="text2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FA08A5" w:rsidRPr="00340A99" w:rsidTr="00784917">
              <w:trPr>
                <w:gridAfter w:val="1"/>
                <w:wAfter w:w="54" w:type="dxa"/>
                <w:trHeight w:val="4256"/>
              </w:trPr>
              <w:tc>
                <w:tcPr>
                  <w:tcW w:w="4969" w:type="dxa"/>
                </w:tcPr>
                <w:p w:rsidR="00FA08A5" w:rsidRPr="008D2D0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lang w:val="es-MX"/>
                    </w:rPr>
                  </w:pPr>
                  <w:r w:rsidRPr="008D2D0D">
                    <w:rPr>
                      <w:rFonts w:ascii="Futura Lt BT" w:hAnsi="Futura Lt BT"/>
                      <w:sz w:val="20"/>
                      <w:lang w:val="es-MX"/>
                    </w:rPr>
                    <w:t>Gráfico 6</w:t>
                  </w:r>
                </w:p>
                <w:p w:rsidR="00FA08A5" w:rsidRPr="0012026B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 w:rsidRPr="0012026B">
                    <w:rPr>
                      <w:rFonts w:ascii="Futura Lt BT" w:hAnsi="Futura Lt BT"/>
                      <w:b/>
                      <w:lang w:val="es-MX"/>
                    </w:rPr>
                    <w:t>Construcciones no residenciales iniciadas, por zonas geográfica y destino económico</w:t>
                  </w:r>
                </w:p>
                <w:p w:rsidR="00FA08A5" w:rsidRDefault="002A7061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 w:rsidRPr="002A7061">
                    <w:rPr>
                      <w:rFonts w:ascii="Futura Lt BT" w:hAnsi="Futura Lt BT"/>
                      <w:noProof/>
                      <w:sz w:val="20"/>
                      <w:szCs w:val="20"/>
                      <w:lang w:val="es-MX"/>
                    </w:rPr>
                    <w:drawing>
                      <wp:anchor distT="0" distB="0" distL="114300" distR="114300" simplePos="0" relativeHeight="251892736" behindDoc="0" locked="0" layoutInCell="1" allowOverlap="1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179070</wp:posOffset>
                        </wp:positionV>
                        <wp:extent cx="3061970" cy="1969135"/>
                        <wp:effectExtent l="0" t="0" r="5080" b="0"/>
                        <wp:wrapSquare wrapText="bothSides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1970" cy="1969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A08A5" w:rsidRPr="0012026B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(unidades)</w:t>
                  </w:r>
                </w:p>
                <w:p w:rsidR="00FA08A5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</w:p>
                <w:p w:rsidR="00FA08A5" w:rsidRPr="00254E6D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color w:val="1F497D" w:themeColor="text2"/>
                      <w:lang w:val="es-MX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        </w:t>
                  </w:r>
                  <w:r w:rsidRPr="0012026B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 xml:space="preserve">Fuente: </w:t>
                  </w:r>
                  <w:r w:rsidRPr="00A9786F">
                    <w:rPr>
                      <w:rFonts w:ascii="Futura Lt BT" w:hAnsi="Futura Lt BT"/>
                      <w:sz w:val="18"/>
                      <w:szCs w:val="18"/>
                      <w:lang w:val="es-MX"/>
                    </w:rPr>
                    <w:t>INIDE.</w:t>
                  </w:r>
                </w:p>
              </w:tc>
            </w:tr>
            <w:tr w:rsidR="00FA08A5" w:rsidRPr="00340A99" w:rsidTr="00784917">
              <w:trPr>
                <w:gridAfter w:val="1"/>
                <w:wAfter w:w="54" w:type="dxa"/>
                <w:trHeight w:val="5441"/>
              </w:trPr>
              <w:tc>
                <w:tcPr>
                  <w:tcW w:w="4969" w:type="dxa"/>
                </w:tcPr>
                <w:p w:rsidR="00FA08A5" w:rsidRPr="009367A9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</w:pPr>
                  <w:r w:rsidRPr="009367A9">
                    <w:rPr>
                      <w:rFonts w:ascii="Futura Lt BT" w:hAnsi="Futura Lt BT"/>
                      <w:sz w:val="20"/>
                      <w:szCs w:val="20"/>
                      <w:lang w:val="es-MX"/>
                    </w:rPr>
                    <w:lastRenderedPageBreak/>
                    <w:t>Tabla 1</w:t>
                  </w:r>
                </w:p>
                <w:p w:rsidR="00FA08A5" w:rsidRPr="009367A9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b/>
                      <w:lang w:val="es-MX"/>
                    </w:rPr>
                  </w:pPr>
                  <w:r w:rsidRPr="009367A9">
                    <w:rPr>
                      <w:rFonts w:ascii="Futura Lt BT" w:hAnsi="Futura Lt BT"/>
                      <w:b/>
                      <w:lang w:val="es-MX"/>
                    </w:rPr>
                    <w:t>Viviendas finalizadas por zona geográfica</w:t>
                  </w:r>
                </w:p>
                <w:p w:rsidR="00FA08A5" w:rsidRPr="009367A9" w:rsidRDefault="00FB3610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>Tercer</w:t>
                  </w:r>
                  <w:r w:rsidR="00FA08A5" w:rsidRPr="009367A9">
                    <w:rPr>
                      <w:rFonts w:ascii="Futura Lt BT" w:hAnsi="Futura Lt BT"/>
                      <w:i/>
                      <w:sz w:val="20"/>
                      <w:szCs w:val="20"/>
                      <w:lang w:val="es-MX"/>
                    </w:rPr>
                    <w:t xml:space="preserve"> trimestre de cada año </w:t>
                  </w:r>
                </w:p>
                <w:tbl>
                  <w:tblPr>
                    <w:tblStyle w:val="Tablaconcuadrcula"/>
                    <w:tblW w:w="50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23"/>
                  </w:tblGrid>
                  <w:tr w:rsidR="00FA08A5" w:rsidRPr="009367A9" w:rsidTr="00784917">
                    <w:trPr>
                      <w:trHeight w:val="142"/>
                    </w:trPr>
                    <w:tc>
                      <w:tcPr>
                        <w:tcW w:w="5023" w:type="dxa"/>
                      </w:tcPr>
                      <w:p w:rsidR="00FA08A5" w:rsidRPr="009367A9" w:rsidRDefault="002A4BE4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sz w:val="24"/>
                            <w:szCs w:val="24"/>
                          </w:rPr>
                        </w:pPr>
                        <w:r w:rsidRPr="002A4BE4">
                          <w:rPr>
                            <w:rFonts w:ascii="Futura Lt BT" w:hAnsi="Futura Lt BT"/>
                            <w:noProof/>
                            <w:sz w:val="18"/>
                            <w:szCs w:val="18"/>
                            <w:lang w:val="es-MX"/>
                          </w:rPr>
                          <w:drawing>
                            <wp:anchor distT="0" distB="0" distL="114300" distR="114300" simplePos="0" relativeHeight="251895808" behindDoc="0" locked="0" layoutInCell="1" allowOverlap="1">
                              <wp:simplePos x="0" y="0"/>
                              <wp:positionH relativeFrom="column">
                                <wp:posOffset>-635</wp:posOffset>
                              </wp:positionH>
                              <wp:positionV relativeFrom="paragraph">
                                <wp:posOffset>635</wp:posOffset>
                              </wp:positionV>
                              <wp:extent cx="3050540" cy="795020"/>
                              <wp:effectExtent l="0" t="0" r="0" b="5080"/>
                              <wp:wrapSquare wrapText="bothSides"/>
                              <wp:docPr id="27" name="Imagen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0540" cy="795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FA08A5" w:rsidRPr="009367A9">
                          <w:rPr>
                            <w:rFonts w:ascii="Futura Lt BT" w:hAnsi="Futura Lt BT"/>
                            <w:sz w:val="18"/>
                            <w:szCs w:val="18"/>
                            <w:lang w:val="es-MX"/>
                          </w:rPr>
                          <w:t>1/: Vivienda de Interés Social.</w:t>
                        </w: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sz w:val="24"/>
                            <w:szCs w:val="24"/>
                          </w:rPr>
                        </w:pPr>
                        <w:r w:rsidRPr="009367A9">
                          <w:rPr>
                            <w:rFonts w:ascii="Futura Lt BT" w:hAnsi="Futura Lt BT"/>
                            <w:sz w:val="18"/>
                            <w:szCs w:val="18"/>
                            <w:lang w:val="es-MX"/>
                          </w:rPr>
                          <w:t>Fuente: INIDE.</w:t>
                        </w: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b/>
                            <w:color w:val="1F497D" w:themeColor="text2"/>
                            <w:lang w:val="es-MX"/>
                          </w:rPr>
                        </w:pP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b/>
                            <w:color w:val="1F497D" w:themeColor="text2"/>
                            <w:lang w:val="es-MX"/>
                          </w:rPr>
                        </w:pP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sz w:val="20"/>
                            <w:szCs w:val="20"/>
                            <w:lang w:val="es-MX"/>
                          </w:rPr>
                        </w:pPr>
                        <w:r w:rsidRPr="009367A9">
                          <w:rPr>
                            <w:rFonts w:ascii="Futura Lt BT" w:hAnsi="Futura Lt BT"/>
                            <w:sz w:val="20"/>
                            <w:szCs w:val="20"/>
                            <w:lang w:val="es-MX"/>
                          </w:rPr>
                          <w:t>Gráfico 7</w:t>
                        </w: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b/>
                            <w:lang w:val="es-MX"/>
                          </w:rPr>
                        </w:pPr>
                        <w:r w:rsidRPr="009367A9">
                          <w:rPr>
                            <w:rFonts w:ascii="Futura Lt BT" w:hAnsi="Futura Lt BT"/>
                            <w:b/>
                            <w:lang w:val="es-MX"/>
                          </w:rPr>
                          <w:t>Viviendas iniciadas por departamentos</w:t>
                        </w:r>
                      </w:p>
                      <w:p w:rsidR="00FA08A5" w:rsidRPr="009367A9" w:rsidRDefault="00FB3610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i/>
                            <w:sz w:val="20"/>
                            <w:szCs w:val="20"/>
                            <w:lang w:val="es-MX"/>
                          </w:rPr>
                        </w:pPr>
                        <w:r w:rsidRPr="00FB3610">
                          <w:rPr>
                            <w:rFonts w:ascii="Futura Lt BT" w:hAnsi="Futura Lt BT"/>
                            <w:noProof/>
                            <w:sz w:val="18"/>
                            <w:szCs w:val="18"/>
                            <w:lang w:val="es-MX"/>
                          </w:rPr>
                          <w:drawing>
                            <wp:anchor distT="0" distB="0" distL="114300" distR="114300" simplePos="0" relativeHeight="251893760" behindDoc="0" locked="0" layoutInCell="1" allowOverlap="1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217170</wp:posOffset>
                              </wp:positionV>
                              <wp:extent cx="3050540" cy="2089785"/>
                              <wp:effectExtent l="0" t="0" r="0" b="5715"/>
                              <wp:wrapSquare wrapText="bothSides"/>
                              <wp:docPr id="9" name="Imagen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0540" cy="2089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FA08A5" w:rsidRPr="009367A9">
                          <w:rPr>
                            <w:rFonts w:ascii="Futura Lt BT" w:hAnsi="Futura Lt BT"/>
                            <w:i/>
                            <w:sz w:val="20"/>
                            <w:szCs w:val="20"/>
                            <w:lang w:val="es-MX"/>
                          </w:rPr>
                          <w:t>(participación porcentual)</w:t>
                        </w:r>
                      </w:p>
                      <w:p w:rsidR="004A4213" w:rsidRDefault="004A4213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sz w:val="18"/>
                            <w:szCs w:val="18"/>
                            <w:lang w:val="es-MX"/>
                          </w:rPr>
                        </w:pPr>
                      </w:p>
                      <w:p w:rsidR="003C6DA6" w:rsidRPr="009367A9" w:rsidRDefault="003C6DA6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sz w:val="18"/>
                            <w:szCs w:val="18"/>
                            <w:lang w:val="es-MX"/>
                          </w:rPr>
                        </w:pPr>
                      </w:p>
                      <w:p w:rsidR="00FA08A5" w:rsidRPr="009367A9" w:rsidRDefault="00FA08A5" w:rsidP="00066B8E">
                        <w:pPr>
                          <w:framePr w:hSpace="141" w:wrap="around" w:hAnchor="margin" w:xAlign="center" w:y="551"/>
                          <w:rPr>
                            <w:rFonts w:ascii="Futura Lt BT" w:hAnsi="Futura Lt BT"/>
                            <w:b/>
                            <w:color w:val="1F497D" w:themeColor="text2"/>
                            <w:lang w:val="es-MX"/>
                          </w:rPr>
                        </w:pPr>
                        <w:r w:rsidRPr="009367A9">
                          <w:rPr>
                            <w:rFonts w:ascii="Futura Lt BT" w:hAnsi="Futura Lt BT"/>
                            <w:sz w:val="18"/>
                            <w:szCs w:val="18"/>
                            <w:lang w:val="es-MX"/>
                          </w:rPr>
                          <w:t>Fuente: INIDE.</w:t>
                        </w:r>
                      </w:p>
                    </w:tc>
                  </w:tr>
                </w:tbl>
                <w:p w:rsidR="00FA08A5" w:rsidRPr="009367A9" w:rsidRDefault="00FA08A5" w:rsidP="00066B8E">
                  <w:pPr>
                    <w:framePr w:hSpace="141" w:wrap="around" w:hAnchor="margin" w:xAlign="center" w:y="551"/>
                    <w:rPr>
                      <w:rFonts w:ascii="Futura Lt BT" w:hAnsi="Futura Lt BT"/>
                      <w:sz w:val="20"/>
                      <w:szCs w:val="20"/>
                    </w:rPr>
                  </w:pPr>
                </w:p>
              </w:tc>
            </w:tr>
          </w:tbl>
          <w:p w:rsidR="00FA08A5" w:rsidRDefault="00FA08A5" w:rsidP="00FA08A5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  <w:p w:rsidR="00FA08A5" w:rsidRDefault="00FA08A5" w:rsidP="00FA08A5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  <w:p w:rsidR="00FA08A5" w:rsidRPr="000B0016" w:rsidRDefault="00FA08A5" w:rsidP="00FA08A5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Tabla</w:t>
            </w:r>
            <w:r w:rsidRPr="000B0016">
              <w:rPr>
                <w:rFonts w:ascii="Futura Lt BT" w:hAnsi="Futura Lt BT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Futura Lt BT" w:hAnsi="Futura Lt BT"/>
                <w:sz w:val="20"/>
                <w:szCs w:val="20"/>
                <w:lang w:val="es-MX"/>
              </w:rPr>
              <w:t>2</w:t>
            </w:r>
          </w:p>
          <w:p w:rsidR="00FA08A5" w:rsidRDefault="00FA08A5" w:rsidP="00FA08A5">
            <w:pPr>
              <w:rPr>
                <w:rFonts w:ascii="Futura Lt BT" w:hAnsi="Futura Lt BT"/>
                <w:i/>
                <w:sz w:val="18"/>
                <w:szCs w:val="20"/>
                <w:lang w:val="es-MX"/>
              </w:rPr>
            </w:pPr>
            <w:r>
              <w:rPr>
                <w:rFonts w:ascii="Futura Lt BT" w:hAnsi="Futura Lt BT"/>
                <w:b/>
                <w:lang w:val="es-MX"/>
              </w:rPr>
              <w:t>Nuevas construcciones por destino económico</w:t>
            </w:r>
            <w:r w:rsidRPr="00131CD2">
              <w:rPr>
                <w:rFonts w:ascii="Futura Lt BT" w:hAnsi="Futura Lt BT"/>
                <w:i/>
                <w:sz w:val="18"/>
                <w:szCs w:val="20"/>
                <w:lang w:val="es-MX"/>
              </w:rPr>
              <w:t xml:space="preserve"> </w:t>
            </w:r>
          </w:p>
          <w:p w:rsidR="00FA08A5" w:rsidRDefault="00FB3610" w:rsidP="00FA08A5">
            <w:pPr>
              <w:rPr>
                <w:rFonts w:ascii="Futura Lt BT" w:hAnsi="Futura Lt BT"/>
                <w:i/>
                <w:sz w:val="18"/>
                <w:szCs w:val="20"/>
                <w:lang w:val="es-MX"/>
              </w:rPr>
            </w:pPr>
            <w:r w:rsidRPr="00FB3610">
              <w:rPr>
                <w:rFonts w:ascii="Futura Lt BT" w:hAnsi="Futura Lt BT"/>
                <w:noProof/>
                <w:sz w:val="18"/>
                <w:szCs w:val="20"/>
                <w:lang w:val="es-MX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-26473</wp:posOffset>
                  </wp:positionH>
                  <wp:positionV relativeFrom="paragraph">
                    <wp:posOffset>212266</wp:posOffset>
                  </wp:positionV>
                  <wp:extent cx="3259612" cy="749193"/>
                  <wp:effectExtent l="0" t="0" r="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612" cy="749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utura Lt BT" w:hAnsi="Futura Lt BT"/>
                <w:i/>
                <w:sz w:val="18"/>
                <w:szCs w:val="20"/>
                <w:lang w:val="es-MX"/>
              </w:rPr>
              <w:t>Tercer</w:t>
            </w:r>
            <w:r w:rsidR="00FA08A5">
              <w:rPr>
                <w:rFonts w:ascii="Futura Lt BT" w:hAnsi="Futura Lt BT"/>
                <w:i/>
                <w:sz w:val="18"/>
                <w:szCs w:val="20"/>
                <w:lang w:val="es-MX"/>
              </w:rPr>
              <w:t xml:space="preserve"> </w:t>
            </w:r>
            <w:r w:rsidR="00FA08A5" w:rsidRPr="00074E9E">
              <w:rPr>
                <w:rFonts w:ascii="Futura Lt BT" w:hAnsi="Futura Lt BT"/>
                <w:i/>
                <w:sz w:val="20"/>
                <w:szCs w:val="20"/>
                <w:lang w:val="es-MX"/>
              </w:rPr>
              <w:t xml:space="preserve">trimestre </w:t>
            </w:r>
            <w:r w:rsidR="00FA08A5" w:rsidRPr="000B0016">
              <w:rPr>
                <w:rFonts w:ascii="Futura Lt BT" w:hAnsi="Futura Lt BT"/>
                <w:i/>
                <w:sz w:val="20"/>
                <w:szCs w:val="20"/>
                <w:lang w:val="es-MX"/>
              </w:rPr>
              <w:t xml:space="preserve">de </w:t>
            </w:r>
            <w:r w:rsidR="00FA08A5">
              <w:rPr>
                <w:rFonts w:ascii="Futura Lt BT" w:hAnsi="Futura Lt BT"/>
                <w:i/>
                <w:sz w:val="18"/>
                <w:szCs w:val="20"/>
                <w:lang w:val="es-MX"/>
              </w:rPr>
              <w:t>cada año</w:t>
            </w:r>
          </w:p>
          <w:p w:rsidR="00FB3610" w:rsidRPr="00FB3610" w:rsidRDefault="00FB3610" w:rsidP="00FA08A5">
            <w:pPr>
              <w:rPr>
                <w:rFonts w:ascii="Futura Lt BT" w:hAnsi="Futura Lt BT"/>
                <w:sz w:val="18"/>
                <w:szCs w:val="20"/>
                <w:lang w:val="es-MX"/>
              </w:rPr>
            </w:pPr>
          </w:p>
          <w:p w:rsidR="00FA08A5" w:rsidRPr="006235B4" w:rsidRDefault="00FA08A5" w:rsidP="00FA08A5">
            <w:pPr>
              <w:rPr>
                <w:rFonts w:ascii="Futura Lt BT" w:hAnsi="Futura Lt BT"/>
                <w:i/>
                <w:sz w:val="18"/>
                <w:szCs w:val="20"/>
                <w:lang w:val="es-MX"/>
              </w:rPr>
            </w:pPr>
            <w:r>
              <w:rPr>
                <w:rFonts w:ascii="Futura Lt BT" w:hAnsi="Futura Lt BT"/>
                <w:sz w:val="18"/>
                <w:szCs w:val="18"/>
                <w:lang w:val="es-MX"/>
              </w:rPr>
              <w:t>F</w:t>
            </w:r>
            <w:r w:rsidRPr="000B0016">
              <w:rPr>
                <w:rFonts w:ascii="Futura Lt BT" w:hAnsi="Futura Lt BT"/>
                <w:sz w:val="18"/>
                <w:szCs w:val="18"/>
                <w:lang w:val="es-MX"/>
              </w:rPr>
              <w:t xml:space="preserve">uente: </w:t>
            </w:r>
            <w:r w:rsidRPr="00A9786F">
              <w:rPr>
                <w:rFonts w:ascii="Futura Lt BT" w:hAnsi="Futura Lt BT"/>
                <w:sz w:val="18"/>
                <w:szCs w:val="18"/>
                <w:lang w:val="es-MX"/>
              </w:rPr>
              <w:t>INIDE</w:t>
            </w:r>
            <w:r>
              <w:rPr>
                <w:rFonts w:ascii="Futura Lt BT" w:hAnsi="Futura Lt BT"/>
                <w:sz w:val="18"/>
                <w:szCs w:val="18"/>
                <w:lang w:val="es-MX"/>
              </w:rPr>
              <w:t>.</w:t>
            </w:r>
          </w:p>
          <w:p w:rsidR="00BE55CD" w:rsidRPr="00585C32" w:rsidRDefault="00BE55CD" w:rsidP="005725BD">
            <w:pPr>
              <w:rPr>
                <w:rFonts w:ascii="Futura Lt BT" w:hAnsi="Futura Lt BT"/>
                <w:sz w:val="18"/>
                <w:szCs w:val="18"/>
                <w:lang w:val="es-MX"/>
              </w:rPr>
            </w:pPr>
          </w:p>
        </w:tc>
        <w:tc>
          <w:tcPr>
            <w:tcW w:w="5433" w:type="dxa"/>
          </w:tcPr>
          <w:p w:rsidR="00FA08A5" w:rsidRPr="004510BA" w:rsidRDefault="00FA08A5" w:rsidP="00FA08A5">
            <w:pPr>
              <w:pStyle w:val="Ttulo2"/>
              <w:spacing w:after="240"/>
              <w:jc w:val="left"/>
              <w:outlineLvl w:val="1"/>
              <w:rPr>
                <w:rFonts w:ascii="Futura Lt BT" w:eastAsia="Times New Roman" w:hAnsi="Futura Lt BT"/>
                <w:color w:val="082F67"/>
                <w:sz w:val="24"/>
                <w:szCs w:val="24"/>
              </w:rPr>
            </w:pPr>
            <w:bookmarkStart w:id="22" w:name="_Aspectos_generales"/>
            <w:bookmarkEnd w:id="21"/>
            <w:bookmarkEnd w:id="22"/>
            <w:r w:rsidRPr="004510BA">
              <w:rPr>
                <w:rFonts w:ascii="Futura Lt BT" w:eastAsia="Times New Roman" w:hAnsi="Futura Lt BT"/>
                <w:color w:val="082F67"/>
              </w:rPr>
              <w:lastRenderedPageBreak/>
              <w:t>Resumen de la actividad según el área efectivamente construida</w:t>
            </w:r>
            <w:r w:rsidRPr="004510BA">
              <w:rPr>
                <w:rStyle w:val="Refdenotaalpie"/>
                <w:rFonts w:ascii="Futura Lt BT" w:eastAsia="Times New Roman" w:hAnsi="Futura Lt BT"/>
                <w:color w:val="082F67"/>
                <w:sz w:val="24"/>
                <w:szCs w:val="24"/>
              </w:rPr>
              <w:footnoteReference w:id="1"/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bookmarkStart w:id="23" w:name="_Hlk24632302"/>
            <w:r w:rsidRPr="004510BA">
              <w:rPr>
                <w:rFonts w:ascii="Futura Lt BT" w:hAnsi="Futura Lt BT"/>
                <w:sz w:val="24"/>
                <w:szCs w:val="24"/>
              </w:rPr>
              <w:t>En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el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B632BD">
              <w:rPr>
                <w:rFonts w:ascii="Futura Lt BT" w:hAnsi="Futura Lt BT"/>
                <w:sz w:val="24"/>
                <w:szCs w:val="24"/>
              </w:rPr>
              <w:t>tercer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trimestre de 20</w:t>
            </w:r>
            <w:r>
              <w:rPr>
                <w:rFonts w:ascii="Futura Lt BT" w:hAnsi="Futura Lt BT"/>
                <w:sz w:val="24"/>
                <w:szCs w:val="24"/>
              </w:rPr>
              <w:t>2</w:t>
            </w:r>
            <w:r w:rsidR="000A795C">
              <w:rPr>
                <w:rFonts w:ascii="Futura Lt BT" w:hAnsi="Futura Lt BT"/>
                <w:sz w:val="24"/>
                <w:szCs w:val="24"/>
              </w:rPr>
              <w:t>5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, el área efectivamente construida </w:t>
            </w:r>
            <w:r>
              <w:rPr>
                <w:rFonts w:ascii="Futura Lt BT" w:hAnsi="Futura Lt BT"/>
                <w:sz w:val="24"/>
                <w:szCs w:val="24"/>
              </w:rPr>
              <w:t xml:space="preserve">registró un </w:t>
            </w:r>
            <w:r w:rsidR="006B533B">
              <w:rPr>
                <w:rFonts w:ascii="Futura Lt BT" w:hAnsi="Futura Lt BT"/>
                <w:sz w:val="24"/>
                <w:szCs w:val="24"/>
              </w:rPr>
              <w:t>crecimiento</w:t>
            </w:r>
            <w:r w:rsidRPr="00685D1E">
              <w:rPr>
                <w:rFonts w:ascii="Futura Lt BT" w:hAnsi="Futura Lt BT"/>
                <w:sz w:val="24"/>
                <w:szCs w:val="24"/>
              </w:rPr>
              <w:t xml:space="preserve"> de </w:t>
            </w:r>
            <w:r w:rsidR="00B632BD">
              <w:rPr>
                <w:rFonts w:ascii="Futura Lt BT" w:hAnsi="Futura Lt BT"/>
                <w:sz w:val="24"/>
                <w:szCs w:val="24"/>
              </w:rPr>
              <w:t>14</w:t>
            </w:r>
            <w:r w:rsidR="000A795C">
              <w:rPr>
                <w:rFonts w:ascii="Futura Lt BT" w:hAnsi="Futura Lt BT"/>
                <w:sz w:val="24"/>
                <w:szCs w:val="24"/>
              </w:rPr>
              <w:t>.</w:t>
            </w:r>
            <w:r w:rsidR="00B632BD">
              <w:rPr>
                <w:rFonts w:ascii="Futura Lt BT" w:hAnsi="Futura Lt BT"/>
                <w:sz w:val="24"/>
                <w:szCs w:val="24"/>
              </w:rPr>
              <w:t>1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685D1E">
              <w:rPr>
                <w:rFonts w:ascii="Futura Lt BT" w:hAnsi="Futura Lt BT"/>
                <w:sz w:val="24"/>
                <w:szCs w:val="24"/>
              </w:rPr>
              <w:t>por ciento en términos interanuales</w:t>
            </w:r>
            <w:r>
              <w:rPr>
                <w:rFonts w:ascii="Futura Lt BT" w:hAnsi="Futura Lt BT"/>
                <w:sz w:val="24"/>
                <w:szCs w:val="24"/>
              </w:rPr>
              <w:t>,</w:t>
            </w:r>
            <w:r w:rsidRPr="00685D1E">
              <w:rPr>
                <w:rFonts w:ascii="Futura Lt BT" w:hAnsi="Futura Lt BT"/>
                <w:sz w:val="24"/>
                <w:szCs w:val="24"/>
              </w:rPr>
              <w:t xml:space="preserve"> y de </w:t>
            </w:r>
            <w:r w:rsidR="00A81EFC">
              <w:rPr>
                <w:rFonts w:ascii="Futura Lt BT" w:hAnsi="Futura Lt BT"/>
                <w:sz w:val="24"/>
                <w:szCs w:val="24"/>
              </w:rPr>
              <w:t>19.</w:t>
            </w:r>
            <w:r w:rsidR="00B52EBD">
              <w:rPr>
                <w:rFonts w:ascii="Futura Lt BT" w:hAnsi="Futura Lt BT"/>
                <w:sz w:val="24"/>
                <w:szCs w:val="24"/>
              </w:rPr>
              <w:t>6</w:t>
            </w:r>
            <w:r w:rsidRPr="00685D1E">
              <w:rPr>
                <w:rFonts w:ascii="Futura Lt BT" w:hAnsi="Futura Lt BT"/>
                <w:sz w:val="24"/>
                <w:szCs w:val="24"/>
              </w:rPr>
              <w:t xml:space="preserve"> por ciento en promedio anual.</w:t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146132">
              <w:rPr>
                <w:rFonts w:ascii="Futura Lt BT" w:hAnsi="Futura Lt BT"/>
                <w:sz w:val="24"/>
                <w:szCs w:val="24"/>
              </w:rPr>
              <w:t xml:space="preserve">Por su parte, la variación subyacente, medida por la serie de tendencia-ciclo, registró </w:t>
            </w:r>
            <w:r>
              <w:rPr>
                <w:rFonts w:ascii="Futura Lt BT" w:hAnsi="Futura Lt BT"/>
                <w:sz w:val="24"/>
                <w:szCs w:val="24"/>
              </w:rPr>
              <w:t xml:space="preserve">un </w:t>
            </w:r>
            <w:r w:rsidR="00650D25">
              <w:rPr>
                <w:rFonts w:ascii="Futura Lt BT" w:hAnsi="Futura Lt BT"/>
                <w:sz w:val="24"/>
                <w:szCs w:val="24"/>
              </w:rPr>
              <w:t>crecimiento</w:t>
            </w:r>
            <w:r w:rsidRPr="00146132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B4A23">
              <w:rPr>
                <w:rFonts w:ascii="Futura Lt BT" w:hAnsi="Futura Lt BT"/>
                <w:sz w:val="24"/>
                <w:szCs w:val="24"/>
              </w:rPr>
              <w:t xml:space="preserve">interanual </w:t>
            </w:r>
            <w:r w:rsidRPr="00146132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A81EFC">
              <w:rPr>
                <w:rFonts w:ascii="Futura Lt BT" w:hAnsi="Futura Lt BT"/>
                <w:sz w:val="24"/>
                <w:szCs w:val="24"/>
              </w:rPr>
              <w:t>2</w:t>
            </w:r>
            <w:r w:rsidR="00B52EBD">
              <w:rPr>
                <w:rFonts w:ascii="Futura Lt BT" w:hAnsi="Futura Lt BT"/>
                <w:sz w:val="24"/>
                <w:szCs w:val="24"/>
              </w:rPr>
              <w:t>2</w:t>
            </w:r>
            <w:r w:rsidR="000A795C">
              <w:rPr>
                <w:rFonts w:ascii="Futura Lt BT" w:hAnsi="Futura Lt BT"/>
                <w:sz w:val="24"/>
                <w:szCs w:val="24"/>
              </w:rPr>
              <w:t>.</w:t>
            </w:r>
            <w:r w:rsidR="00B52EBD">
              <w:rPr>
                <w:rFonts w:ascii="Futura Lt BT" w:hAnsi="Futura Lt BT"/>
                <w:sz w:val="24"/>
                <w:szCs w:val="24"/>
              </w:rPr>
              <w:t>1</w:t>
            </w:r>
            <w:r w:rsidRPr="00146132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994D00">
              <w:rPr>
                <w:rFonts w:ascii="Futura Lt BT" w:hAnsi="Futura Lt BT"/>
                <w:sz w:val="24"/>
                <w:szCs w:val="24"/>
              </w:rPr>
              <w:t>d</w:t>
            </w:r>
            <w:r>
              <w:rPr>
                <w:rFonts w:ascii="Futura Lt BT" w:hAnsi="Futura Lt BT"/>
                <w:sz w:val="24"/>
                <w:szCs w:val="24"/>
              </w:rPr>
              <w:t xml:space="preserve">e </w:t>
            </w:r>
            <w:r w:rsidR="00A81EFC">
              <w:rPr>
                <w:rFonts w:ascii="Futura Lt BT" w:hAnsi="Futura Lt BT"/>
                <w:sz w:val="24"/>
                <w:szCs w:val="24"/>
              </w:rPr>
              <w:t>1</w:t>
            </w:r>
            <w:r w:rsidR="00B52EBD">
              <w:rPr>
                <w:rFonts w:ascii="Futura Lt BT" w:hAnsi="Futura Lt BT"/>
                <w:sz w:val="24"/>
                <w:szCs w:val="24"/>
              </w:rPr>
              <w:t>9</w:t>
            </w:r>
            <w:r w:rsidR="00A81EFC">
              <w:rPr>
                <w:rFonts w:ascii="Futura Lt BT" w:hAnsi="Futura Lt BT"/>
                <w:sz w:val="24"/>
                <w:szCs w:val="24"/>
              </w:rPr>
              <w:t>.7</w:t>
            </w:r>
            <w:r w:rsidRPr="00146132">
              <w:rPr>
                <w:rFonts w:ascii="Futura Lt BT" w:hAnsi="Futura Lt BT"/>
                <w:sz w:val="24"/>
                <w:szCs w:val="24"/>
              </w:rPr>
              <w:t xml:space="preserve"> por ciento en promedio anual.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  <w:p w:rsidR="007C1F19" w:rsidRDefault="007C1F19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7C1F19" w:rsidRDefault="007C1F19" w:rsidP="007C1F19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bookmarkStart w:id="24" w:name="_Hlk192856201"/>
            <w:r>
              <w:rPr>
                <w:rFonts w:ascii="Futura Lt BT" w:hAnsi="Futura Lt BT"/>
                <w:sz w:val="24"/>
                <w:szCs w:val="24"/>
              </w:rPr>
              <w:t xml:space="preserve">El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crecimiento interanual en </w:t>
            </w:r>
            <w:r w:rsidR="004E1672">
              <w:rPr>
                <w:rFonts w:ascii="Futura Lt BT" w:hAnsi="Futura Lt BT"/>
                <w:sz w:val="24"/>
                <w:szCs w:val="24"/>
              </w:rPr>
              <w:t xml:space="preserve">el </w:t>
            </w:r>
            <w:r>
              <w:rPr>
                <w:rFonts w:ascii="Futura Lt BT" w:hAnsi="Futura Lt BT"/>
                <w:sz w:val="24"/>
                <w:szCs w:val="24"/>
              </w:rPr>
              <w:t xml:space="preserve">trimestre fue </w:t>
            </w:r>
            <w:r w:rsidR="004E1672">
              <w:rPr>
                <w:rFonts w:ascii="Futura Lt BT" w:hAnsi="Futura Lt BT"/>
                <w:sz w:val="24"/>
                <w:szCs w:val="24"/>
              </w:rPr>
              <w:t xml:space="preserve">por </w:t>
            </w:r>
            <w:r>
              <w:rPr>
                <w:rFonts w:ascii="Futura Lt BT" w:hAnsi="Futura Lt BT"/>
                <w:sz w:val="24"/>
                <w:szCs w:val="24"/>
              </w:rPr>
              <w:t>m</w:t>
            </w:r>
            <w:r w:rsidR="009860C8">
              <w:rPr>
                <w:rFonts w:ascii="Futura Lt BT" w:hAnsi="Futura Lt BT"/>
                <w:sz w:val="24"/>
                <w:szCs w:val="24"/>
              </w:rPr>
              <w:t>ay</w:t>
            </w:r>
            <w:r w:rsidR="00875F5C">
              <w:rPr>
                <w:rFonts w:ascii="Futura Lt BT" w:hAnsi="Futura Lt BT"/>
                <w:sz w:val="24"/>
                <w:szCs w:val="24"/>
              </w:rPr>
              <w:t>o</w:t>
            </w:r>
            <w:r>
              <w:rPr>
                <w:rFonts w:ascii="Futura Lt BT" w:hAnsi="Futura Lt BT"/>
                <w:sz w:val="24"/>
                <w:szCs w:val="24"/>
              </w:rPr>
              <w:t>r</w:t>
            </w:r>
            <w:r w:rsidR="005C05B4">
              <w:rPr>
                <w:rFonts w:ascii="Futura Lt BT" w:hAnsi="Futura Lt BT"/>
                <w:sz w:val="24"/>
                <w:szCs w:val="24"/>
              </w:rPr>
              <w:t>es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área</w:t>
            </w:r>
            <w:r w:rsidR="005C05B4">
              <w:rPr>
                <w:rFonts w:ascii="Futura Lt BT" w:hAnsi="Futura Lt BT"/>
                <w:sz w:val="24"/>
                <w:szCs w:val="24"/>
              </w:rPr>
              <w:t>s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efectivamente construida</w:t>
            </w:r>
            <w:r w:rsidR="005C05B4">
              <w:rPr>
                <w:rFonts w:ascii="Futura Lt BT" w:hAnsi="Futura Lt BT"/>
                <w:sz w:val="24"/>
                <w:szCs w:val="24"/>
              </w:rPr>
              <w:t>s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en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los destinos </w:t>
            </w:r>
            <w:r w:rsidR="00A81EFC">
              <w:rPr>
                <w:rFonts w:ascii="Futura Lt BT" w:hAnsi="Futura Lt BT"/>
                <w:sz w:val="24"/>
                <w:szCs w:val="24"/>
              </w:rPr>
              <w:t>residencial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685D1E">
              <w:rPr>
                <w:rFonts w:ascii="Futura Lt BT" w:hAnsi="Futura Lt BT"/>
                <w:sz w:val="24"/>
                <w:szCs w:val="24"/>
              </w:rPr>
              <w:t>(</w:t>
            </w:r>
            <w:r w:rsidR="00B52EBD">
              <w:rPr>
                <w:rFonts w:ascii="Futura Lt BT" w:hAnsi="Futura Lt BT"/>
                <w:sz w:val="24"/>
                <w:szCs w:val="24"/>
              </w:rPr>
              <w:t>2</w:t>
            </w:r>
            <w:r w:rsidR="00A81EFC">
              <w:rPr>
                <w:rFonts w:ascii="Futura Lt BT" w:hAnsi="Futura Lt BT"/>
                <w:sz w:val="24"/>
                <w:szCs w:val="24"/>
              </w:rPr>
              <w:t>5.</w:t>
            </w:r>
            <w:r w:rsidR="00B52EBD">
              <w:rPr>
                <w:rFonts w:ascii="Futura Lt BT" w:hAnsi="Futura Lt BT"/>
                <w:sz w:val="24"/>
                <w:szCs w:val="24"/>
              </w:rPr>
              <w:t>5</w:t>
            </w:r>
            <w:r w:rsidRPr="00685D1E">
              <w:rPr>
                <w:rFonts w:ascii="Futura Lt BT" w:hAnsi="Futura Lt BT"/>
                <w:sz w:val="24"/>
                <w:szCs w:val="24"/>
              </w:rPr>
              <w:t>%)</w:t>
            </w:r>
            <w:r w:rsidR="00A81EFC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B52EBD">
              <w:rPr>
                <w:rFonts w:ascii="Futura Lt BT" w:hAnsi="Futura Lt BT"/>
                <w:sz w:val="24"/>
                <w:szCs w:val="24"/>
              </w:rPr>
              <w:t>y servi</w:t>
            </w:r>
            <w:r w:rsidR="00A81EFC">
              <w:rPr>
                <w:rFonts w:ascii="Futura Lt BT" w:hAnsi="Futura Lt BT"/>
                <w:sz w:val="24"/>
                <w:szCs w:val="24"/>
              </w:rPr>
              <w:t>cio (</w:t>
            </w:r>
            <w:r w:rsidR="00B52EBD">
              <w:rPr>
                <w:rFonts w:ascii="Futura Lt BT" w:hAnsi="Futura Lt BT"/>
                <w:sz w:val="24"/>
                <w:szCs w:val="24"/>
              </w:rPr>
              <w:t>2</w:t>
            </w:r>
            <w:r w:rsidR="00A81EFC">
              <w:rPr>
                <w:rFonts w:ascii="Futura Lt BT" w:hAnsi="Futura Lt BT"/>
                <w:sz w:val="24"/>
                <w:szCs w:val="24"/>
              </w:rPr>
              <w:t>.</w:t>
            </w:r>
            <w:r w:rsidR="00B52EBD">
              <w:rPr>
                <w:rFonts w:ascii="Futura Lt BT" w:hAnsi="Futura Lt BT"/>
                <w:sz w:val="24"/>
                <w:szCs w:val="24"/>
              </w:rPr>
              <w:t>7</w:t>
            </w:r>
            <w:r w:rsidR="00A81EFC">
              <w:rPr>
                <w:rFonts w:ascii="Futura Lt BT" w:hAnsi="Futura Lt BT"/>
                <w:sz w:val="24"/>
                <w:szCs w:val="24"/>
              </w:rPr>
              <w:t>%)</w:t>
            </w:r>
            <w:r w:rsidR="00FD6D17">
              <w:rPr>
                <w:rFonts w:ascii="Futura Lt BT" w:hAnsi="Futura Lt BT"/>
                <w:sz w:val="24"/>
                <w:szCs w:val="24"/>
              </w:rPr>
              <w:t>;</w:t>
            </w:r>
            <w:r w:rsidR="00A81EFC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lo cual fue atenuado por </w:t>
            </w:r>
            <w:r w:rsidR="00B52EBD">
              <w:rPr>
                <w:rFonts w:ascii="Futura Lt BT" w:hAnsi="Futura Lt BT"/>
                <w:sz w:val="24"/>
                <w:szCs w:val="24"/>
              </w:rPr>
              <w:t xml:space="preserve">disminuciones en las obras destinadas a </w:t>
            </w:r>
            <w:r w:rsidR="00CE58C6">
              <w:rPr>
                <w:rFonts w:ascii="Futura Lt BT" w:hAnsi="Futura Lt BT"/>
                <w:sz w:val="24"/>
                <w:szCs w:val="24"/>
              </w:rPr>
              <w:t xml:space="preserve">los sectores industria (-15.3%) y </w:t>
            </w:r>
            <w:r w:rsidR="00B52EBD">
              <w:rPr>
                <w:rFonts w:ascii="Futura Lt BT" w:hAnsi="Futura Lt BT"/>
                <w:sz w:val="24"/>
                <w:szCs w:val="24"/>
              </w:rPr>
              <w:t>comer</w:t>
            </w:r>
            <w:r w:rsidR="00A81EFC">
              <w:rPr>
                <w:rFonts w:ascii="Futura Lt BT" w:hAnsi="Futura Lt BT"/>
                <w:sz w:val="24"/>
                <w:szCs w:val="24"/>
              </w:rPr>
              <w:t>cio (</w:t>
            </w:r>
            <w:r w:rsidR="00B8388B">
              <w:rPr>
                <w:rFonts w:ascii="Futura Lt BT" w:hAnsi="Futura Lt BT"/>
                <w:sz w:val="24"/>
                <w:szCs w:val="24"/>
              </w:rPr>
              <w:t>-</w:t>
            </w:r>
            <w:r w:rsidR="00A81EFC">
              <w:rPr>
                <w:rFonts w:ascii="Futura Lt BT" w:hAnsi="Futura Lt BT"/>
                <w:sz w:val="24"/>
                <w:szCs w:val="24"/>
              </w:rPr>
              <w:t>1.</w:t>
            </w:r>
            <w:r w:rsidR="00B52EBD">
              <w:rPr>
                <w:rFonts w:ascii="Futura Lt BT" w:hAnsi="Futura Lt BT"/>
                <w:sz w:val="24"/>
                <w:szCs w:val="24"/>
              </w:rPr>
              <w:t>8</w:t>
            </w:r>
            <w:r w:rsidR="00A81EFC">
              <w:rPr>
                <w:rFonts w:ascii="Futura Lt BT" w:hAnsi="Futura Lt BT"/>
                <w:sz w:val="24"/>
                <w:szCs w:val="24"/>
              </w:rPr>
              <w:t>%)</w:t>
            </w:r>
            <w:r w:rsidRPr="00626658">
              <w:rPr>
                <w:rFonts w:ascii="Futura Lt BT" w:hAnsi="Futura Lt BT" w:cs="Courier New"/>
                <w:sz w:val="24"/>
                <w:szCs w:val="28"/>
              </w:rPr>
              <w:t>.</w:t>
            </w:r>
          </w:p>
          <w:bookmarkEnd w:id="24"/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bookmarkStart w:id="25" w:name="_Hlk192856267"/>
            <w:r w:rsidRPr="00B131FA">
              <w:rPr>
                <w:rFonts w:ascii="Futura Lt BT" w:hAnsi="Futura Lt BT"/>
                <w:sz w:val="24"/>
                <w:szCs w:val="24"/>
              </w:rPr>
              <w:t>Por zona geográfica,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B131FA">
              <w:rPr>
                <w:rFonts w:ascii="Futura Lt BT" w:hAnsi="Futura Lt BT"/>
                <w:sz w:val="24"/>
                <w:szCs w:val="24"/>
              </w:rPr>
              <w:t>el área efectivamente construida</w:t>
            </w:r>
            <w:r>
              <w:rPr>
                <w:rFonts w:ascii="Futura Lt BT" w:hAnsi="Futura Lt BT"/>
                <w:sz w:val="24"/>
                <w:szCs w:val="24"/>
              </w:rPr>
              <w:t xml:space="preserve"> en </w:t>
            </w:r>
            <w:r w:rsidRPr="00B131FA">
              <w:rPr>
                <w:rFonts w:ascii="Futura Lt BT" w:hAnsi="Futura Lt BT"/>
                <w:sz w:val="24"/>
                <w:szCs w:val="24"/>
              </w:rPr>
              <w:t xml:space="preserve">Managua </w:t>
            </w:r>
            <w:r w:rsidR="00E70A4E">
              <w:rPr>
                <w:rFonts w:ascii="Futura Lt BT" w:hAnsi="Futura Lt BT"/>
                <w:sz w:val="24"/>
                <w:szCs w:val="24"/>
              </w:rPr>
              <w:t>re</w:t>
            </w:r>
            <w:r w:rsidR="005A7C5A">
              <w:rPr>
                <w:rFonts w:ascii="Futura Lt BT" w:hAnsi="Futura Lt BT"/>
                <w:sz w:val="24"/>
                <w:szCs w:val="24"/>
              </w:rPr>
              <w:t xml:space="preserve">gistró </w:t>
            </w:r>
            <w:r>
              <w:rPr>
                <w:rFonts w:ascii="Futura Lt BT" w:hAnsi="Futura Lt BT"/>
                <w:sz w:val="24"/>
                <w:szCs w:val="24"/>
              </w:rPr>
              <w:t xml:space="preserve">un </w:t>
            </w:r>
            <w:r w:rsidR="00281435">
              <w:rPr>
                <w:rFonts w:ascii="Futura Lt BT" w:hAnsi="Futura Lt BT"/>
                <w:sz w:val="24"/>
                <w:szCs w:val="24"/>
              </w:rPr>
              <w:t>crecimiento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interanual </w:t>
            </w:r>
            <w:r w:rsidRPr="00B131FA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B52EBD">
              <w:rPr>
                <w:rFonts w:ascii="Futura Lt BT" w:hAnsi="Futura Lt BT"/>
                <w:sz w:val="24"/>
                <w:szCs w:val="24"/>
              </w:rPr>
              <w:t>1</w:t>
            </w:r>
            <w:r w:rsidR="00281435">
              <w:rPr>
                <w:rFonts w:ascii="Futura Lt BT" w:hAnsi="Futura Lt BT"/>
                <w:sz w:val="24"/>
                <w:szCs w:val="24"/>
              </w:rPr>
              <w:t>7</w:t>
            </w:r>
            <w:r w:rsidR="00B52EBD">
              <w:rPr>
                <w:rFonts w:ascii="Futura Lt BT" w:hAnsi="Futura Lt BT"/>
                <w:sz w:val="24"/>
                <w:szCs w:val="24"/>
              </w:rPr>
              <w:t>.4</w:t>
            </w:r>
            <w:r w:rsidRPr="00B131FA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>
              <w:rPr>
                <w:rFonts w:ascii="Futura Lt BT" w:hAnsi="Futura Lt BT"/>
                <w:sz w:val="24"/>
                <w:szCs w:val="24"/>
              </w:rPr>
              <w:t>,</w:t>
            </w:r>
            <w:r w:rsidRPr="00B131F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debido al </w:t>
            </w:r>
            <w:r w:rsidR="00E70A4E">
              <w:rPr>
                <w:rFonts w:ascii="Futura Lt BT" w:hAnsi="Futura Lt BT"/>
                <w:sz w:val="24"/>
                <w:szCs w:val="24"/>
              </w:rPr>
              <w:t>aumento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en </w:t>
            </w:r>
            <w:r w:rsidR="002E19D5">
              <w:rPr>
                <w:rFonts w:ascii="Futura Lt BT" w:hAnsi="Futura Lt BT"/>
                <w:sz w:val="24"/>
                <w:szCs w:val="24"/>
              </w:rPr>
              <w:t>l</w:t>
            </w:r>
            <w:r w:rsidR="000C4D5D">
              <w:rPr>
                <w:rFonts w:ascii="Futura Lt BT" w:hAnsi="Futura Lt BT"/>
                <w:sz w:val="24"/>
                <w:szCs w:val="24"/>
              </w:rPr>
              <w:t>a</w:t>
            </w:r>
            <w:r w:rsidR="002E19D5">
              <w:rPr>
                <w:rFonts w:ascii="Futura Lt BT" w:hAnsi="Futura Lt BT"/>
                <w:sz w:val="24"/>
                <w:szCs w:val="24"/>
              </w:rPr>
              <w:t>s</w:t>
            </w:r>
            <w:r w:rsidR="008510D6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00ED9">
              <w:rPr>
                <w:rFonts w:ascii="Futura Lt BT" w:hAnsi="Futura Lt BT"/>
                <w:sz w:val="24"/>
                <w:szCs w:val="24"/>
              </w:rPr>
              <w:t>obras</w:t>
            </w:r>
            <w:r w:rsidR="000C4D5D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C30BAD">
              <w:rPr>
                <w:rFonts w:ascii="Futura Lt BT" w:hAnsi="Futura Lt BT"/>
                <w:sz w:val="24"/>
                <w:szCs w:val="24"/>
              </w:rPr>
              <w:t>residenciales</w:t>
            </w:r>
            <w:r w:rsidR="00B52EBD">
              <w:rPr>
                <w:rFonts w:ascii="Futura Lt BT" w:hAnsi="Futura Lt BT"/>
                <w:sz w:val="24"/>
                <w:szCs w:val="24"/>
              </w:rPr>
              <w:t xml:space="preserve"> y</w:t>
            </w:r>
            <w:r w:rsidR="00AE1D50">
              <w:rPr>
                <w:rFonts w:ascii="Futura Lt BT" w:hAnsi="Futura Lt BT"/>
                <w:sz w:val="24"/>
                <w:szCs w:val="24"/>
              </w:rPr>
              <w:t xml:space="preserve"> servicio</w:t>
            </w:r>
            <w:r w:rsidR="0070414C">
              <w:rPr>
                <w:rFonts w:ascii="Futura Lt BT" w:hAnsi="Futura Lt BT"/>
                <w:sz w:val="24"/>
                <w:szCs w:val="24"/>
              </w:rPr>
              <w:t>,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A7C5A">
              <w:rPr>
                <w:rFonts w:ascii="Futura Lt BT" w:hAnsi="Futura Lt BT"/>
                <w:sz w:val="24"/>
                <w:szCs w:val="24"/>
              </w:rPr>
              <w:t xml:space="preserve">que primó sobre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la </w:t>
            </w:r>
            <w:r w:rsidR="00E70A4E">
              <w:rPr>
                <w:rFonts w:ascii="Futura Lt BT" w:hAnsi="Futura Lt BT"/>
                <w:sz w:val="24"/>
                <w:szCs w:val="24"/>
              </w:rPr>
              <w:t>disminuci</w:t>
            </w:r>
            <w:r w:rsidR="005A7C5A">
              <w:rPr>
                <w:rFonts w:ascii="Futura Lt BT" w:hAnsi="Futura Lt BT"/>
                <w:sz w:val="24"/>
                <w:szCs w:val="24"/>
              </w:rPr>
              <w:t xml:space="preserve">ón </w:t>
            </w:r>
            <w:r>
              <w:rPr>
                <w:rFonts w:ascii="Futura Lt BT" w:hAnsi="Futura Lt BT"/>
                <w:sz w:val="24"/>
                <w:szCs w:val="24"/>
              </w:rPr>
              <w:t>e</w:t>
            </w:r>
            <w:r w:rsidR="000C4D5D">
              <w:rPr>
                <w:rFonts w:ascii="Futura Lt BT" w:hAnsi="Futura Lt BT"/>
                <w:sz w:val="24"/>
                <w:szCs w:val="24"/>
              </w:rPr>
              <w:t xml:space="preserve">n </w:t>
            </w:r>
            <w:r w:rsidR="00AE1D50">
              <w:rPr>
                <w:rFonts w:ascii="Futura Lt BT" w:hAnsi="Futura Lt BT"/>
                <w:sz w:val="24"/>
                <w:szCs w:val="24"/>
              </w:rPr>
              <w:t xml:space="preserve">las </w:t>
            </w:r>
            <w:r w:rsidR="00FF0491">
              <w:rPr>
                <w:rFonts w:ascii="Futura Lt BT" w:hAnsi="Futura Lt BT"/>
                <w:sz w:val="24"/>
                <w:szCs w:val="24"/>
              </w:rPr>
              <w:t>edificacio</w:t>
            </w:r>
            <w:r w:rsidR="00DE6E68">
              <w:rPr>
                <w:rFonts w:ascii="Futura Lt BT" w:hAnsi="Futura Lt BT"/>
                <w:sz w:val="24"/>
                <w:szCs w:val="24"/>
              </w:rPr>
              <w:t>nes</w:t>
            </w:r>
            <w:r w:rsidR="00AE1D50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C30BAD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AE1D50">
              <w:rPr>
                <w:rFonts w:ascii="Futura Lt BT" w:hAnsi="Futura Lt BT"/>
                <w:sz w:val="24"/>
                <w:szCs w:val="24"/>
              </w:rPr>
              <w:t>comercio</w:t>
            </w:r>
            <w:r w:rsidR="00400ED9">
              <w:rPr>
                <w:rFonts w:ascii="Futura Lt BT" w:hAnsi="Futura Lt BT"/>
                <w:sz w:val="24"/>
                <w:szCs w:val="24"/>
              </w:rPr>
              <w:t xml:space="preserve"> e industria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667F5D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>E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n el resto de ciudades, el área efectivamente construida </w:t>
            </w:r>
            <w:r w:rsidR="00CE58D8">
              <w:rPr>
                <w:rFonts w:ascii="Futura Lt BT" w:hAnsi="Futura Lt BT"/>
                <w:sz w:val="24"/>
                <w:szCs w:val="24"/>
              </w:rPr>
              <w:t>regist</w:t>
            </w:r>
            <w:r w:rsidR="00F67780">
              <w:rPr>
                <w:rFonts w:ascii="Futura Lt BT" w:hAnsi="Futura Lt BT"/>
                <w:sz w:val="24"/>
                <w:szCs w:val="24"/>
              </w:rPr>
              <w:t>r</w:t>
            </w:r>
            <w:r w:rsidR="00960F17">
              <w:rPr>
                <w:rFonts w:ascii="Futura Lt BT" w:hAnsi="Futura Lt BT"/>
                <w:sz w:val="24"/>
                <w:szCs w:val="24"/>
              </w:rPr>
              <w:t>ó un crecimiento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960F17">
              <w:rPr>
                <w:rFonts w:ascii="Futura Lt BT" w:hAnsi="Futura Lt BT"/>
                <w:sz w:val="24"/>
                <w:szCs w:val="24"/>
              </w:rPr>
              <w:t>de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00ED9">
              <w:rPr>
                <w:rFonts w:ascii="Futura Lt BT" w:hAnsi="Futura Lt BT"/>
                <w:sz w:val="24"/>
                <w:szCs w:val="24"/>
              </w:rPr>
              <w:t>11</w:t>
            </w:r>
            <w:r w:rsidR="003A69CA">
              <w:rPr>
                <w:rFonts w:ascii="Futura Lt BT" w:hAnsi="Futura Lt BT"/>
                <w:sz w:val="24"/>
                <w:szCs w:val="24"/>
              </w:rPr>
              <w:t>.</w:t>
            </w:r>
            <w:r w:rsidR="00400ED9">
              <w:rPr>
                <w:rFonts w:ascii="Futura Lt BT" w:hAnsi="Futura Lt BT"/>
                <w:sz w:val="24"/>
                <w:szCs w:val="24"/>
              </w:rPr>
              <w:t>2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por ciento, </w:t>
            </w:r>
            <w:r w:rsidR="009C27AB">
              <w:rPr>
                <w:rFonts w:ascii="Futura Lt BT" w:hAnsi="Futura Lt BT"/>
                <w:sz w:val="24"/>
                <w:szCs w:val="24"/>
              </w:rPr>
              <w:t>como resultado de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960F17">
              <w:rPr>
                <w:rFonts w:ascii="Futura Lt BT" w:hAnsi="Futura Lt BT"/>
                <w:sz w:val="24"/>
                <w:szCs w:val="24"/>
              </w:rPr>
              <w:t>aumentos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en l</w:t>
            </w:r>
            <w:r w:rsidR="00400ED9">
              <w:rPr>
                <w:rFonts w:ascii="Futura Lt BT" w:hAnsi="Futura Lt BT"/>
                <w:sz w:val="24"/>
                <w:szCs w:val="24"/>
              </w:rPr>
              <w:t>a</w:t>
            </w:r>
            <w:r w:rsidR="00FA08A5">
              <w:rPr>
                <w:rFonts w:ascii="Futura Lt BT" w:hAnsi="Futura Lt BT"/>
                <w:sz w:val="24"/>
                <w:szCs w:val="24"/>
              </w:rPr>
              <w:t>s</w:t>
            </w:r>
            <w:r w:rsidR="00960F17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00ED9">
              <w:rPr>
                <w:rFonts w:ascii="Futura Lt BT" w:hAnsi="Futura Lt BT"/>
                <w:sz w:val="24"/>
                <w:szCs w:val="24"/>
              </w:rPr>
              <w:t>edificaciones</w:t>
            </w:r>
            <w:r w:rsidR="003A69C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7746FC">
              <w:rPr>
                <w:rFonts w:ascii="Futura Lt BT" w:hAnsi="Futura Lt BT"/>
                <w:sz w:val="24"/>
                <w:szCs w:val="24"/>
              </w:rPr>
              <w:t>residencial</w:t>
            </w:r>
            <w:r w:rsidR="00400ED9">
              <w:rPr>
                <w:rFonts w:ascii="Futura Lt BT" w:hAnsi="Futura Lt BT"/>
                <w:sz w:val="24"/>
                <w:szCs w:val="24"/>
              </w:rPr>
              <w:t>es</w:t>
            </w:r>
            <w:r w:rsidR="00960F17">
              <w:rPr>
                <w:rFonts w:ascii="Futura Lt BT" w:hAnsi="Futura Lt BT"/>
                <w:sz w:val="24"/>
                <w:szCs w:val="24"/>
              </w:rPr>
              <w:t>,</w:t>
            </w:r>
            <w:r w:rsidR="003A69C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960F17">
              <w:rPr>
                <w:rFonts w:ascii="Futura Lt BT" w:hAnsi="Futura Lt BT"/>
                <w:sz w:val="24"/>
                <w:szCs w:val="24"/>
              </w:rPr>
              <w:t>comercio</w:t>
            </w:r>
            <w:r w:rsidR="00400ED9">
              <w:rPr>
                <w:rFonts w:ascii="Futura Lt BT" w:hAnsi="Futura Lt BT"/>
                <w:sz w:val="24"/>
                <w:szCs w:val="24"/>
              </w:rPr>
              <w:t xml:space="preserve"> y</w:t>
            </w:r>
            <w:r w:rsidR="003A69CA">
              <w:rPr>
                <w:rFonts w:ascii="Futura Lt BT" w:hAnsi="Futura Lt BT"/>
                <w:sz w:val="24"/>
                <w:szCs w:val="24"/>
              </w:rPr>
              <w:t xml:space="preserve"> servicio</w:t>
            </w:r>
            <w:r w:rsidR="00EE0C76">
              <w:rPr>
                <w:rFonts w:ascii="Futura Lt BT" w:hAnsi="Futura Lt BT"/>
                <w:sz w:val="24"/>
                <w:szCs w:val="24"/>
              </w:rPr>
              <w:t>;</w:t>
            </w:r>
            <w:r w:rsidR="003A69C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atenuado por </w:t>
            </w:r>
            <w:r w:rsidR="005A7C5A">
              <w:rPr>
                <w:rFonts w:ascii="Futura Lt BT" w:hAnsi="Futura Lt BT"/>
                <w:sz w:val="24"/>
                <w:szCs w:val="24"/>
              </w:rPr>
              <w:t xml:space="preserve">la </w:t>
            </w:r>
            <w:r w:rsidR="00400ED9">
              <w:rPr>
                <w:rFonts w:ascii="Futura Lt BT" w:hAnsi="Futura Lt BT"/>
                <w:sz w:val="24"/>
                <w:szCs w:val="24"/>
              </w:rPr>
              <w:t>disminuci</w:t>
            </w:r>
            <w:r w:rsidR="005A7C5A">
              <w:rPr>
                <w:rFonts w:ascii="Futura Lt BT" w:hAnsi="Futura Lt BT"/>
                <w:sz w:val="24"/>
                <w:szCs w:val="24"/>
              </w:rPr>
              <w:t xml:space="preserve">ón </w:t>
            </w:r>
            <w:r w:rsidR="00400ED9">
              <w:rPr>
                <w:rFonts w:ascii="Futura Lt BT" w:hAnsi="Futura Lt BT"/>
                <w:sz w:val="24"/>
                <w:szCs w:val="24"/>
              </w:rPr>
              <w:t xml:space="preserve">en las obras </w:t>
            </w:r>
            <w:r w:rsidR="00851E71">
              <w:rPr>
                <w:rFonts w:ascii="Futura Lt BT" w:hAnsi="Futura Lt BT"/>
                <w:sz w:val="24"/>
                <w:szCs w:val="24"/>
              </w:rPr>
              <w:t>de</w:t>
            </w:r>
            <w:r w:rsidR="00CE58D8">
              <w:rPr>
                <w:rFonts w:ascii="Futura Lt BT" w:hAnsi="Futura Lt BT"/>
                <w:sz w:val="24"/>
                <w:szCs w:val="24"/>
              </w:rPr>
              <w:t>stinadas a la</w:t>
            </w:r>
            <w:r w:rsidR="00851E71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7746FC">
              <w:rPr>
                <w:rFonts w:ascii="Futura Lt BT" w:hAnsi="Futura Lt BT"/>
                <w:sz w:val="24"/>
                <w:szCs w:val="24"/>
              </w:rPr>
              <w:t>industria</w:t>
            </w:r>
            <w:r w:rsidR="002338D6">
              <w:rPr>
                <w:rFonts w:ascii="Futura Lt BT" w:hAnsi="Futura Lt BT"/>
                <w:sz w:val="24"/>
                <w:szCs w:val="24"/>
              </w:rPr>
              <w:t>.</w:t>
            </w:r>
          </w:p>
          <w:bookmarkEnd w:id="25"/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2C7C08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>Co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n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relación </w:t>
            </w:r>
            <w:r>
              <w:rPr>
                <w:rFonts w:ascii="Futura Lt BT" w:hAnsi="Futura Lt BT"/>
                <w:sz w:val="24"/>
                <w:szCs w:val="24"/>
              </w:rPr>
              <w:t>a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l área efectivamente construida de viviendas de interés social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, en este trimestre </w:t>
            </w:r>
            <w:r w:rsidR="005C05B4">
              <w:rPr>
                <w:rFonts w:ascii="Futura Lt BT" w:hAnsi="Futura Lt BT"/>
                <w:sz w:val="24"/>
                <w:szCs w:val="24"/>
              </w:rPr>
              <w:t xml:space="preserve">se </w:t>
            </w:r>
            <w:r w:rsidR="00FA08A5">
              <w:rPr>
                <w:rFonts w:ascii="Futura Lt BT" w:hAnsi="Futura Lt BT"/>
                <w:sz w:val="24"/>
                <w:szCs w:val="24"/>
              </w:rPr>
              <w:t>totaliz</w:t>
            </w:r>
            <w:r w:rsidR="000E4A89">
              <w:rPr>
                <w:rFonts w:ascii="Futura Lt BT" w:hAnsi="Futura Lt BT"/>
                <w:sz w:val="24"/>
                <w:szCs w:val="24"/>
              </w:rPr>
              <w:t>ó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C1BFF">
              <w:rPr>
                <w:rFonts w:ascii="Futura Lt BT" w:hAnsi="Futura Lt BT"/>
                <w:sz w:val="24"/>
                <w:szCs w:val="24"/>
              </w:rPr>
              <w:t>8</w:t>
            </w:r>
            <w:r w:rsidR="00400ED9">
              <w:rPr>
                <w:rFonts w:ascii="Futura Lt BT" w:hAnsi="Futura Lt BT"/>
                <w:sz w:val="24"/>
                <w:szCs w:val="24"/>
              </w:rPr>
              <w:t>1</w:t>
            </w:r>
            <w:r w:rsidR="00FA08A5">
              <w:rPr>
                <w:rFonts w:ascii="Futura Lt BT" w:hAnsi="Futura Lt BT"/>
                <w:sz w:val="24"/>
                <w:szCs w:val="24"/>
              </w:rPr>
              <w:t>,</w:t>
            </w:r>
            <w:r w:rsidR="00400ED9">
              <w:rPr>
                <w:rFonts w:ascii="Futura Lt BT" w:hAnsi="Futura Lt BT"/>
                <w:sz w:val="24"/>
                <w:szCs w:val="24"/>
              </w:rPr>
              <w:t>222</w:t>
            </w:r>
            <w:r w:rsidR="00FA08A5">
              <w:rPr>
                <w:rFonts w:ascii="Futura Lt BT" w:hAnsi="Futura Lt BT"/>
                <w:sz w:val="24"/>
                <w:szCs w:val="24"/>
              </w:rPr>
              <w:t>.</w:t>
            </w:r>
            <w:r w:rsidR="00FC1BFF">
              <w:rPr>
                <w:rFonts w:ascii="Futura Lt BT" w:hAnsi="Futura Lt BT"/>
                <w:sz w:val="24"/>
                <w:szCs w:val="24"/>
              </w:rPr>
              <w:t>8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metros cuadrados, </w:t>
            </w:r>
            <w:r w:rsidR="005A7C5A" w:rsidRPr="005A7C5A">
              <w:rPr>
                <w:rFonts w:ascii="Futura Lt BT" w:hAnsi="Futura Lt BT"/>
                <w:sz w:val="24"/>
                <w:szCs w:val="24"/>
              </w:rPr>
              <w:t>lo que significó un aumento inter</w:t>
            </w:r>
            <w:bookmarkStart w:id="26" w:name="_GoBack"/>
            <w:bookmarkEnd w:id="26"/>
            <w:r w:rsidR="005A7C5A" w:rsidRPr="005A7C5A">
              <w:rPr>
                <w:rFonts w:ascii="Futura Lt BT" w:hAnsi="Futura Lt BT"/>
                <w:sz w:val="24"/>
                <w:szCs w:val="24"/>
              </w:rPr>
              <w:t xml:space="preserve">anual </w:t>
            </w:r>
            <w:r w:rsidR="005A7C5A">
              <w:rPr>
                <w:rFonts w:ascii="Futura Lt BT" w:hAnsi="Futura Lt BT"/>
                <w:sz w:val="24"/>
                <w:szCs w:val="24"/>
              </w:rPr>
              <w:t>de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00ED9">
              <w:rPr>
                <w:rFonts w:ascii="Futura Lt BT" w:hAnsi="Futura Lt BT"/>
                <w:sz w:val="24"/>
                <w:szCs w:val="24"/>
              </w:rPr>
              <w:t>35.2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(</w:t>
            </w:r>
            <w:bookmarkStart w:id="27" w:name="_Hlk130391320"/>
            <w:r w:rsidR="00400ED9">
              <w:rPr>
                <w:rFonts w:ascii="Futura Lt BT" w:hAnsi="Futura Lt BT"/>
                <w:sz w:val="24"/>
                <w:szCs w:val="24"/>
              </w:rPr>
              <w:t>60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,</w:t>
            </w:r>
            <w:r w:rsidR="00400ED9">
              <w:rPr>
                <w:rFonts w:ascii="Futura Lt BT" w:hAnsi="Futura Lt BT"/>
                <w:sz w:val="24"/>
                <w:szCs w:val="24"/>
              </w:rPr>
              <w:t>093</w:t>
            </w:r>
            <w:r w:rsidR="007746FC">
              <w:rPr>
                <w:rFonts w:ascii="Futura Lt BT" w:hAnsi="Futura Lt BT"/>
                <w:sz w:val="24"/>
                <w:szCs w:val="24"/>
              </w:rPr>
              <w:t>.</w:t>
            </w:r>
            <w:r w:rsidR="00400ED9">
              <w:rPr>
                <w:rFonts w:ascii="Futura Lt BT" w:hAnsi="Futura Lt BT"/>
                <w:sz w:val="24"/>
                <w:szCs w:val="24"/>
              </w:rPr>
              <w:t>6</w:t>
            </w:r>
            <w:r w:rsidR="0025007D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lastRenderedPageBreak/>
              <w:t>m</w:t>
            </w:r>
            <w:r w:rsidR="00FA08A5" w:rsidRPr="00BE061F">
              <w:rPr>
                <w:rFonts w:ascii="Futura Lt BT" w:hAnsi="Futura Lt BT"/>
                <w:sz w:val="24"/>
                <w:szCs w:val="24"/>
                <w:vertAlign w:val="superscript"/>
              </w:rPr>
              <w:t>2</w:t>
            </w:r>
            <w:bookmarkEnd w:id="27"/>
            <w:r w:rsidR="005A7C5A">
              <w:rPr>
                <w:rFonts w:ascii="Futura Lt BT" w:hAnsi="Futura Lt BT"/>
                <w:sz w:val="24"/>
                <w:szCs w:val="24"/>
              </w:rPr>
              <w:t xml:space="preserve"> en tercer trimestre 2024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)</w:t>
            </w:r>
            <w:r w:rsidR="00285038">
              <w:rPr>
                <w:rFonts w:ascii="Futura Lt BT" w:hAnsi="Futura Lt BT"/>
                <w:sz w:val="24"/>
                <w:szCs w:val="24"/>
              </w:rPr>
              <w:t>,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y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BB152B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400ED9">
              <w:rPr>
                <w:rFonts w:ascii="Futura Lt BT" w:hAnsi="Futura Lt BT"/>
                <w:sz w:val="24"/>
                <w:szCs w:val="24"/>
              </w:rPr>
              <w:t>24</w:t>
            </w:r>
            <w:r w:rsidR="00FC1BFF">
              <w:rPr>
                <w:rFonts w:ascii="Futura Lt BT" w:hAnsi="Futura Lt BT"/>
                <w:sz w:val="24"/>
                <w:szCs w:val="24"/>
              </w:rPr>
              <w:t>.8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en promedio anual</w:t>
            </w:r>
            <w:r w:rsidR="00FA08A5" w:rsidRPr="00D7380D">
              <w:rPr>
                <w:rFonts w:ascii="Futura Lt BT" w:hAnsi="Futura Lt BT"/>
                <w:sz w:val="24"/>
                <w:szCs w:val="24"/>
              </w:rPr>
              <w:t>.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 </w:t>
            </w:r>
          </w:p>
          <w:p w:rsidR="005A7C5A" w:rsidRDefault="005A7C5A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 xml:space="preserve">El área efectivamente construida de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viviendas de interés social representó </w:t>
            </w:r>
            <w:r w:rsidR="009F6C6C">
              <w:rPr>
                <w:rFonts w:ascii="Futura Lt BT" w:hAnsi="Futura Lt BT"/>
                <w:sz w:val="24"/>
                <w:szCs w:val="24"/>
              </w:rPr>
              <w:t>2</w:t>
            </w:r>
            <w:r w:rsidR="00400ED9">
              <w:rPr>
                <w:rFonts w:ascii="Futura Lt BT" w:hAnsi="Futura Lt BT"/>
                <w:sz w:val="24"/>
                <w:szCs w:val="24"/>
              </w:rPr>
              <w:t>7.7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</w:t>
            </w:r>
            <w:r>
              <w:rPr>
                <w:rFonts w:ascii="Futura Lt BT" w:hAnsi="Futura Lt BT"/>
                <w:sz w:val="24"/>
                <w:szCs w:val="24"/>
              </w:rPr>
              <w:t xml:space="preserve">to del 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total de </w:t>
            </w:r>
            <w:r>
              <w:rPr>
                <w:rFonts w:ascii="Futura Lt BT" w:hAnsi="Futura Lt BT"/>
                <w:sz w:val="24"/>
                <w:szCs w:val="24"/>
              </w:rPr>
              <w:t>área construida a nivel nacional</w:t>
            </w:r>
            <w:r w:rsidR="008E43FA">
              <w:rPr>
                <w:rFonts w:ascii="Futura Lt BT" w:hAnsi="Futura Lt BT"/>
                <w:sz w:val="24"/>
                <w:szCs w:val="24"/>
              </w:rPr>
              <w:t>,</w:t>
            </w:r>
            <w:r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DB76D2">
              <w:rPr>
                <w:rFonts w:ascii="Futura Lt BT" w:hAnsi="Futura Lt BT"/>
                <w:sz w:val="24"/>
                <w:szCs w:val="24"/>
              </w:rPr>
              <w:t>4</w:t>
            </w:r>
            <w:r w:rsidR="00EA75A4">
              <w:rPr>
                <w:rFonts w:ascii="Futura Lt BT" w:hAnsi="Futura Lt BT"/>
                <w:sz w:val="24"/>
                <w:szCs w:val="24"/>
              </w:rPr>
              <w:t>2</w:t>
            </w:r>
            <w:r w:rsidR="00DB76D2">
              <w:rPr>
                <w:rFonts w:ascii="Futura Lt BT" w:hAnsi="Futura Lt BT"/>
                <w:sz w:val="24"/>
                <w:szCs w:val="24"/>
              </w:rPr>
              <w:t>.</w:t>
            </w:r>
            <w:r w:rsidR="00EA75A4">
              <w:rPr>
                <w:rFonts w:ascii="Futura Lt BT" w:hAnsi="Futura Lt BT"/>
                <w:sz w:val="24"/>
                <w:szCs w:val="24"/>
              </w:rPr>
              <w:t>1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 </w:t>
            </w:r>
            <w:r>
              <w:rPr>
                <w:rFonts w:ascii="Futura Lt BT" w:hAnsi="Futura Lt BT"/>
                <w:sz w:val="24"/>
                <w:szCs w:val="24"/>
              </w:rPr>
              <w:t xml:space="preserve">con respecto </w:t>
            </w:r>
            <w:r w:rsidR="001C1AC0">
              <w:rPr>
                <w:rFonts w:ascii="Futura Lt BT" w:hAnsi="Futura Lt BT"/>
                <w:sz w:val="24"/>
                <w:szCs w:val="24"/>
              </w:rPr>
              <w:t>a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l área con destino residencial. </w:t>
            </w:r>
            <w:r>
              <w:rPr>
                <w:rFonts w:ascii="Futura Lt BT" w:hAnsi="Futura Lt BT"/>
                <w:sz w:val="24"/>
                <w:szCs w:val="24"/>
              </w:rPr>
              <w:t xml:space="preserve">El total de viviendas de interés social finalizadas en el trimestre fue de </w:t>
            </w:r>
            <w:r w:rsidR="00EA75A4">
              <w:rPr>
                <w:rFonts w:ascii="Futura Lt BT" w:hAnsi="Futura Lt BT"/>
                <w:sz w:val="24"/>
                <w:szCs w:val="24"/>
              </w:rPr>
              <w:t>958</w:t>
            </w:r>
            <w:r w:rsidRPr="009D4173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1625DE">
              <w:rPr>
                <w:rFonts w:ascii="Futura Lt BT" w:hAnsi="Futura Lt BT"/>
                <w:sz w:val="24"/>
                <w:szCs w:val="24"/>
              </w:rPr>
              <w:t>viviendas (</w:t>
            </w:r>
            <w:r w:rsidR="00EA75A4">
              <w:rPr>
                <w:rFonts w:ascii="Futura Lt BT" w:hAnsi="Futura Lt BT"/>
                <w:sz w:val="24"/>
                <w:szCs w:val="24"/>
              </w:rPr>
              <w:t>1,287</w:t>
            </w:r>
            <w:r w:rsidRPr="009D4173">
              <w:rPr>
                <w:rFonts w:ascii="Futura Lt BT" w:hAnsi="Futura Lt BT"/>
                <w:sz w:val="24"/>
                <w:szCs w:val="24"/>
              </w:rPr>
              <w:t xml:space="preserve"> viviendas en el trimestre anterior y </w:t>
            </w:r>
            <w:r w:rsidR="00EA75A4">
              <w:rPr>
                <w:rFonts w:ascii="Futura Lt BT" w:hAnsi="Futura Lt BT"/>
                <w:sz w:val="24"/>
                <w:szCs w:val="24"/>
              </w:rPr>
              <w:t>731</w:t>
            </w:r>
            <w:r w:rsidRPr="009D4173">
              <w:rPr>
                <w:rFonts w:ascii="Futura Lt BT" w:hAnsi="Futura Lt BT"/>
                <w:sz w:val="24"/>
                <w:szCs w:val="24"/>
              </w:rPr>
              <w:t xml:space="preserve"> viviendas en el </w:t>
            </w:r>
            <w:r w:rsidR="00EA75A4">
              <w:rPr>
                <w:rFonts w:ascii="Futura Lt BT" w:hAnsi="Futura Lt BT"/>
                <w:sz w:val="24"/>
                <w:szCs w:val="24"/>
              </w:rPr>
              <w:t>tercer</w:t>
            </w:r>
            <w:r>
              <w:rPr>
                <w:rFonts w:ascii="Futura Lt BT" w:hAnsi="Futura Lt BT"/>
                <w:sz w:val="24"/>
                <w:szCs w:val="24"/>
              </w:rPr>
              <w:t xml:space="preserve"> trimestre de 202</w:t>
            </w:r>
            <w:r w:rsidR="003C6D9D">
              <w:rPr>
                <w:rFonts w:ascii="Futura Lt BT" w:hAnsi="Futura Lt BT"/>
                <w:sz w:val="24"/>
                <w:szCs w:val="24"/>
              </w:rPr>
              <w:t>4</w:t>
            </w:r>
            <w:r>
              <w:rPr>
                <w:rFonts w:ascii="Futura Lt BT" w:hAnsi="Futura Lt BT"/>
                <w:sz w:val="24"/>
                <w:szCs w:val="24"/>
              </w:rPr>
              <w:t>)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, </w:t>
            </w:r>
            <w:r>
              <w:rPr>
                <w:rFonts w:ascii="Futura Lt BT" w:hAnsi="Futura Lt BT"/>
                <w:sz w:val="24"/>
                <w:szCs w:val="24"/>
              </w:rPr>
              <w:t>re</w:t>
            </w:r>
            <w:r w:rsidRPr="004510BA">
              <w:rPr>
                <w:rFonts w:ascii="Futura Lt BT" w:hAnsi="Futura Lt BT"/>
                <w:sz w:val="24"/>
                <w:szCs w:val="24"/>
              </w:rPr>
              <w:t>presenta</w:t>
            </w:r>
            <w:r>
              <w:rPr>
                <w:rFonts w:ascii="Futura Lt BT" w:hAnsi="Futura Lt BT"/>
                <w:sz w:val="24"/>
                <w:szCs w:val="24"/>
              </w:rPr>
              <w:t xml:space="preserve">ndo </w:t>
            </w:r>
            <w:r w:rsidRPr="00E0250A">
              <w:rPr>
                <w:rFonts w:ascii="Futura Lt BT" w:hAnsi="Futura Lt BT"/>
                <w:sz w:val="24"/>
                <w:szCs w:val="24"/>
              </w:rPr>
              <w:t>el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EA75A4">
              <w:rPr>
                <w:rFonts w:ascii="Futura Lt BT" w:hAnsi="Futura Lt BT"/>
                <w:sz w:val="24"/>
                <w:szCs w:val="24"/>
              </w:rPr>
              <w:t>65.8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por ciento del total de viviendas finalizadas a nivel nacional.</w:t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FA08A5" w:rsidP="00FA08A5">
            <w:pPr>
              <w:pStyle w:val="Ttulo2"/>
              <w:spacing w:before="120" w:after="240"/>
              <w:jc w:val="left"/>
              <w:outlineLvl w:val="1"/>
              <w:rPr>
                <w:rFonts w:ascii="Futura Lt BT" w:eastAsia="Times New Roman" w:hAnsi="Futura Lt BT"/>
                <w:color w:val="082F67"/>
              </w:rPr>
            </w:pPr>
            <w:r w:rsidRPr="004510BA">
              <w:rPr>
                <w:rFonts w:ascii="Futura Lt BT" w:eastAsia="Times New Roman" w:hAnsi="Futura Lt BT"/>
                <w:color w:val="082F67"/>
              </w:rPr>
              <w:t>Área efectivamente construida por zona geográfica y destino</w:t>
            </w:r>
          </w:p>
          <w:p w:rsidR="00FA08A5" w:rsidRPr="004510BA" w:rsidRDefault="008E43FA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 xml:space="preserve">El área efectivamente </w:t>
            </w:r>
            <w:r w:rsidR="0030139E">
              <w:rPr>
                <w:rFonts w:ascii="Futura Lt BT" w:hAnsi="Futura Lt BT"/>
                <w:sz w:val="24"/>
                <w:szCs w:val="24"/>
              </w:rPr>
              <w:t>construida e</w:t>
            </w:r>
            <w:r w:rsidR="00FA08A5" w:rsidRPr="005B749A">
              <w:rPr>
                <w:rFonts w:ascii="Futura Lt BT" w:hAnsi="Futura Lt BT"/>
                <w:sz w:val="24"/>
                <w:szCs w:val="24"/>
              </w:rPr>
              <w:t xml:space="preserve">n Managua 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registró un </w:t>
            </w:r>
            <w:r w:rsidR="00D81926">
              <w:rPr>
                <w:rFonts w:ascii="Futura Lt BT" w:hAnsi="Futura Lt BT"/>
                <w:sz w:val="24"/>
                <w:szCs w:val="24"/>
              </w:rPr>
              <w:t>crecimiento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 w:rsidRPr="005B749A">
              <w:rPr>
                <w:rFonts w:ascii="Futura Lt BT" w:hAnsi="Futura Lt BT"/>
                <w:sz w:val="24"/>
                <w:szCs w:val="24"/>
              </w:rPr>
              <w:t xml:space="preserve">interanual de </w:t>
            </w:r>
            <w:r w:rsidR="009F5E8A">
              <w:rPr>
                <w:rFonts w:ascii="Futura Lt BT" w:hAnsi="Futura Lt BT"/>
                <w:sz w:val="24"/>
                <w:szCs w:val="24"/>
              </w:rPr>
              <w:t>1</w:t>
            </w:r>
            <w:r w:rsidR="00D81926">
              <w:rPr>
                <w:rFonts w:ascii="Futura Lt BT" w:hAnsi="Futura Lt BT"/>
                <w:sz w:val="24"/>
                <w:szCs w:val="24"/>
              </w:rPr>
              <w:t>7</w:t>
            </w:r>
            <w:r w:rsidR="009F5E8A">
              <w:rPr>
                <w:rFonts w:ascii="Futura Lt BT" w:hAnsi="Futura Lt BT"/>
                <w:sz w:val="24"/>
                <w:szCs w:val="24"/>
              </w:rPr>
              <w:t>.4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FA08A5" w:rsidRPr="005B749A"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lo cual significó </w:t>
            </w:r>
            <w:r w:rsidR="00FA08A5" w:rsidRPr="005B749A">
              <w:rPr>
                <w:rFonts w:ascii="Futura Lt BT" w:hAnsi="Futura Lt BT"/>
                <w:sz w:val="24"/>
                <w:szCs w:val="24"/>
              </w:rPr>
              <w:t>un aporte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9F5E8A">
              <w:rPr>
                <w:rFonts w:ascii="Futura Lt BT" w:hAnsi="Futura Lt BT"/>
                <w:sz w:val="24"/>
                <w:szCs w:val="24"/>
              </w:rPr>
              <w:t>8</w:t>
            </w:r>
            <w:r w:rsidR="00D81926">
              <w:rPr>
                <w:rFonts w:ascii="Futura Lt BT" w:hAnsi="Futura Lt BT"/>
                <w:sz w:val="24"/>
                <w:szCs w:val="24"/>
              </w:rPr>
              <w:t>.</w:t>
            </w:r>
            <w:r w:rsidR="009F5E8A">
              <w:rPr>
                <w:rFonts w:ascii="Futura Lt BT" w:hAnsi="Futura Lt BT"/>
                <w:sz w:val="24"/>
                <w:szCs w:val="24"/>
              </w:rPr>
              <w:t>2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puntos porcentuales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(pp</w:t>
            </w:r>
            <w:r w:rsidR="00FA08A5">
              <w:rPr>
                <w:rFonts w:ascii="Futura Lt BT" w:hAnsi="Futura Lt BT"/>
                <w:sz w:val="24"/>
                <w:szCs w:val="24"/>
              </w:rPr>
              <w:t>.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) a l</w:t>
            </w:r>
            <w:r w:rsidR="0030139E">
              <w:rPr>
                <w:rFonts w:ascii="Futura Lt BT" w:hAnsi="Futura Lt BT"/>
                <w:sz w:val="24"/>
                <w:szCs w:val="24"/>
              </w:rPr>
              <w:t>os resultados a nivel nacional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.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70414C">
              <w:rPr>
                <w:rFonts w:ascii="Futura Lt BT" w:hAnsi="Futura Lt BT"/>
                <w:sz w:val="24"/>
                <w:szCs w:val="24"/>
              </w:rPr>
              <w:t>E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n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el resto de las ciudades</w:t>
            </w:r>
            <w:r w:rsidR="00FA08A5">
              <w:rPr>
                <w:rFonts w:ascii="Futura Lt BT" w:hAnsi="Futura Lt BT"/>
                <w:sz w:val="24"/>
                <w:szCs w:val="24"/>
              </w:rPr>
              <w:t>,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30139E">
              <w:rPr>
                <w:rFonts w:ascii="Futura Lt BT" w:hAnsi="Futura Lt BT"/>
                <w:sz w:val="24"/>
                <w:szCs w:val="24"/>
              </w:rPr>
              <w:t>el área efectiva</w:t>
            </w:r>
            <w:r w:rsidR="00464740">
              <w:rPr>
                <w:rFonts w:ascii="Futura Lt BT" w:hAnsi="Futura Lt BT"/>
                <w:sz w:val="24"/>
                <w:szCs w:val="24"/>
              </w:rPr>
              <w:t xml:space="preserve">mente </w:t>
            </w:r>
            <w:r w:rsidR="0030139E">
              <w:rPr>
                <w:rFonts w:ascii="Futura Lt BT" w:hAnsi="Futura Lt BT"/>
                <w:sz w:val="24"/>
                <w:szCs w:val="24"/>
              </w:rPr>
              <w:t xml:space="preserve">construida </w:t>
            </w:r>
            <w:r w:rsidR="00044AEE">
              <w:rPr>
                <w:rFonts w:ascii="Futura Lt BT" w:hAnsi="Futura Lt BT"/>
                <w:sz w:val="24"/>
                <w:szCs w:val="24"/>
              </w:rPr>
              <w:t>aument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ó </w:t>
            </w:r>
            <w:r w:rsidR="00464740">
              <w:rPr>
                <w:rFonts w:ascii="Futura Lt BT" w:hAnsi="Futura Lt BT"/>
                <w:sz w:val="24"/>
                <w:szCs w:val="24"/>
              </w:rPr>
              <w:t xml:space="preserve">en </w:t>
            </w:r>
            <w:r w:rsidR="009F5E8A">
              <w:rPr>
                <w:rFonts w:ascii="Futura Lt BT" w:hAnsi="Futura Lt BT"/>
                <w:sz w:val="24"/>
                <w:szCs w:val="24"/>
              </w:rPr>
              <w:t>11.2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por ciento, con una contribución </w:t>
            </w:r>
            <w:r w:rsidR="00170FB0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9F5E8A">
              <w:rPr>
                <w:rFonts w:ascii="Futura Lt BT" w:hAnsi="Futura Lt BT"/>
                <w:sz w:val="24"/>
                <w:szCs w:val="24"/>
              </w:rPr>
              <w:t>5.9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A08A5" w:rsidRPr="005B749A">
              <w:rPr>
                <w:rFonts w:ascii="Futura Lt BT" w:hAnsi="Futura Lt BT"/>
                <w:sz w:val="24"/>
                <w:szCs w:val="24"/>
              </w:rPr>
              <w:t>puntos porcentuales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FA08A5" w:rsidRDefault="00FA08A5" w:rsidP="00FA08A5">
            <w:pPr>
              <w:tabs>
                <w:tab w:val="left" w:pos="1260"/>
              </w:tabs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ab/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0A53CB">
              <w:rPr>
                <w:rFonts w:ascii="Futura Lt BT" w:hAnsi="Futura Lt BT"/>
                <w:sz w:val="24"/>
                <w:szCs w:val="24"/>
              </w:rPr>
              <w:t>En Managua,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64740">
              <w:rPr>
                <w:rFonts w:ascii="Futura Lt BT" w:hAnsi="Futura Lt BT"/>
                <w:sz w:val="24"/>
                <w:szCs w:val="24"/>
              </w:rPr>
              <w:t>e</w:t>
            </w:r>
            <w:r w:rsidR="007E7DE4">
              <w:rPr>
                <w:rFonts w:ascii="Futura Lt BT" w:hAnsi="Futura Lt BT"/>
                <w:sz w:val="24"/>
                <w:szCs w:val="24"/>
              </w:rPr>
              <w:t xml:space="preserve">l </w:t>
            </w:r>
            <w:r w:rsidR="00464740">
              <w:rPr>
                <w:rFonts w:ascii="Futura Lt BT" w:hAnsi="Futura Lt BT"/>
                <w:sz w:val="24"/>
                <w:szCs w:val="24"/>
              </w:rPr>
              <w:t>aumento</w:t>
            </w:r>
            <w:r w:rsidR="0030139E">
              <w:rPr>
                <w:rFonts w:ascii="Futura Lt BT" w:hAnsi="Futura Lt BT"/>
                <w:sz w:val="24"/>
                <w:szCs w:val="24"/>
              </w:rPr>
              <w:t xml:space="preserve"> del área construida </w:t>
            </w:r>
            <w:r>
              <w:rPr>
                <w:rFonts w:ascii="Futura Lt BT" w:hAnsi="Futura Lt BT"/>
                <w:sz w:val="24"/>
                <w:szCs w:val="24"/>
              </w:rPr>
              <w:t xml:space="preserve">fue </w:t>
            </w:r>
            <w:r w:rsidR="00464740">
              <w:rPr>
                <w:rFonts w:ascii="Futura Lt BT" w:hAnsi="Futura Lt BT"/>
                <w:sz w:val="24"/>
                <w:szCs w:val="24"/>
              </w:rPr>
              <w:t>resultad</w:t>
            </w:r>
            <w:r w:rsidR="0027203C">
              <w:rPr>
                <w:rFonts w:ascii="Futura Lt BT" w:hAnsi="Futura Lt BT"/>
                <w:sz w:val="24"/>
                <w:szCs w:val="24"/>
              </w:rPr>
              <w:t>o de</w:t>
            </w:r>
            <w:r>
              <w:rPr>
                <w:rFonts w:ascii="Futura Lt BT" w:hAnsi="Futura Lt BT"/>
                <w:sz w:val="24"/>
                <w:szCs w:val="24"/>
              </w:rPr>
              <w:t xml:space="preserve"> aportes marginales</w:t>
            </w:r>
            <w:r w:rsidR="00F9304A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en</w:t>
            </w:r>
            <w:r w:rsidRPr="00C02713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FD6B2C">
              <w:rPr>
                <w:rFonts w:ascii="Futura Lt BT" w:hAnsi="Futura Lt BT"/>
                <w:sz w:val="24"/>
                <w:szCs w:val="24"/>
              </w:rPr>
              <w:t xml:space="preserve">las </w:t>
            </w:r>
            <w:r w:rsidR="00D763BF">
              <w:rPr>
                <w:rFonts w:ascii="Futura Lt BT" w:hAnsi="Futura Lt BT"/>
                <w:sz w:val="24"/>
                <w:szCs w:val="24"/>
              </w:rPr>
              <w:t>edificaciones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81A85">
              <w:rPr>
                <w:rFonts w:ascii="Futura Lt BT" w:hAnsi="Futura Lt BT"/>
                <w:sz w:val="24"/>
                <w:szCs w:val="24"/>
              </w:rPr>
              <w:t>residencial</w:t>
            </w:r>
            <w:r w:rsidR="00126B82">
              <w:rPr>
                <w:rFonts w:ascii="Futura Lt BT" w:hAnsi="Futura Lt BT"/>
                <w:sz w:val="24"/>
                <w:szCs w:val="24"/>
              </w:rPr>
              <w:t>es</w:t>
            </w:r>
            <w:r w:rsidR="00851E71">
              <w:rPr>
                <w:rFonts w:ascii="Futura Lt BT" w:hAnsi="Futura Lt BT"/>
                <w:sz w:val="24"/>
                <w:szCs w:val="24"/>
              </w:rPr>
              <w:t xml:space="preserve"> y</w:t>
            </w:r>
            <w:r w:rsidR="00464740">
              <w:rPr>
                <w:rFonts w:ascii="Futura Lt BT" w:hAnsi="Futura Lt BT"/>
                <w:sz w:val="24"/>
                <w:szCs w:val="24"/>
              </w:rPr>
              <w:t xml:space="preserve"> servicio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464740">
              <w:rPr>
                <w:rFonts w:ascii="Futura Lt BT" w:hAnsi="Futura Lt BT"/>
                <w:sz w:val="24"/>
                <w:szCs w:val="24"/>
              </w:rPr>
              <w:t xml:space="preserve">y disminuciones </w:t>
            </w:r>
            <w:r w:rsidR="00FD6B2C">
              <w:rPr>
                <w:rFonts w:ascii="Futura Lt BT" w:hAnsi="Futura Lt BT"/>
                <w:sz w:val="24"/>
                <w:szCs w:val="24"/>
              </w:rPr>
              <w:t xml:space="preserve">en las </w:t>
            </w:r>
            <w:r w:rsidR="0070414C">
              <w:rPr>
                <w:rFonts w:ascii="Futura Lt BT" w:hAnsi="Futura Lt BT"/>
                <w:sz w:val="24"/>
                <w:szCs w:val="24"/>
              </w:rPr>
              <w:t>o</w:t>
            </w:r>
            <w:r w:rsidR="00F9304A">
              <w:rPr>
                <w:rFonts w:ascii="Futura Lt BT" w:hAnsi="Futura Lt BT"/>
                <w:sz w:val="24"/>
                <w:szCs w:val="24"/>
              </w:rPr>
              <w:t>bras</w:t>
            </w:r>
            <w:r w:rsidR="00FD6B2C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402582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F9304A">
              <w:rPr>
                <w:rFonts w:ascii="Futura Lt BT" w:hAnsi="Futura Lt BT"/>
                <w:sz w:val="24"/>
                <w:szCs w:val="24"/>
              </w:rPr>
              <w:t>comercio</w:t>
            </w:r>
            <w:r w:rsidR="00851E71">
              <w:rPr>
                <w:rFonts w:ascii="Futura Lt BT" w:hAnsi="Futura Lt BT"/>
                <w:sz w:val="24"/>
                <w:szCs w:val="24"/>
              </w:rPr>
              <w:t xml:space="preserve"> e industria</w:t>
            </w:r>
            <w:r>
              <w:rPr>
                <w:rFonts w:ascii="Futura Lt BT" w:hAnsi="Futura Lt BT"/>
                <w:sz w:val="24"/>
                <w:szCs w:val="24"/>
              </w:rPr>
              <w:t xml:space="preserve">. 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  <w:p w:rsidR="00A27ADE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2C2E14">
              <w:rPr>
                <w:rFonts w:ascii="Futura Lt BT" w:hAnsi="Futura Lt BT"/>
                <w:sz w:val="24"/>
                <w:szCs w:val="24"/>
              </w:rPr>
              <w:t xml:space="preserve">En el resto de ciudades, se </w:t>
            </w:r>
            <w:r w:rsidR="0029278D" w:rsidRPr="002C2E14">
              <w:rPr>
                <w:rFonts w:ascii="Futura Lt BT" w:hAnsi="Futura Lt BT"/>
                <w:sz w:val="24"/>
                <w:szCs w:val="24"/>
              </w:rPr>
              <w:t>observa</w:t>
            </w:r>
            <w:r w:rsidR="007C1F19" w:rsidRPr="002C2E14">
              <w:rPr>
                <w:rFonts w:ascii="Futura Lt BT" w:hAnsi="Futura Lt BT"/>
                <w:sz w:val="24"/>
                <w:szCs w:val="24"/>
              </w:rPr>
              <w:t xml:space="preserve">ron </w:t>
            </w:r>
            <w:r w:rsidR="00A27ADE" w:rsidRPr="002C2E14">
              <w:rPr>
                <w:rFonts w:ascii="Futura Lt BT" w:hAnsi="Futura Lt BT"/>
                <w:sz w:val="24"/>
                <w:szCs w:val="24"/>
              </w:rPr>
              <w:t>aumentos</w:t>
            </w:r>
            <w:r w:rsidRPr="002C2E14">
              <w:rPr>
                <w:rFonts w:ascii="Futura Lt BT" w:hAnsi="Futura Lt BT"/>
                <w:sz w:val="24"/>
                <w:szCs w:val="24"/>
              </w:rPr>
              <w:t xml:space="preserve"> de áreas construidas</w:t>
            </w:r>
            <w:r w:rsidR="00A27ADE" w:rsidRPr="002C2E1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2C2E14">
              <w:rPr>
                <w:rFonts w:ascii="Futura Lt BT" w:hAnsi="Futura Lt BT"/>
                <w:sz w:val="24"/>
                <w:szCs w:val="24"/>
              </w:rPr>
              <w:t>e</w:t>
            </w:r>
            <w:r w:rsidR="0027203C" w:rsidRPr="002C2E14">
              <w:rPr>
                <w:rFonts w:ascii="Futura Lt BT" w:hAnsi="Futura Lt BT"/>
                <w:sz w:val="24"/>
                <w:szCs w:val="24"/>
              </w:rPr>
              <w:t>n</w:t>
            </w:r>
            <w:r w:rsidRPr="002C2E1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A168D8" w:rsidRPr="002C2E14">
              <w:rPr>
                <w:rFonts w:ascii="Futura Lt BT" w:hAnsi="Futura Lt BT"/>
                <w:sz w:val="24"/>
                <w:szCs w:val="24"/>
              </w:rPr>
              <w:t>l</w:t>
            </w:r>
            <w:r w:rsidR="00D874F6">
              <w:rPr>
                <w:rFonts w:ascii="Futura Lt BT" w:hAnsi="Futura Lt BT"/>
                <w:sz w:val="24"/>
                <w:szCs w:val="24"/>
              </w:rPr>
              <w:t>o</w:t>
            </w:r>
            <w:r w:rsidR="00A168D8" w:rsidRPr="002C2E14">
              <w:rPr>
                <w:rFonts w:ascii="Futura Lt BT" w:hAnsi="Futura Lt BT"/>
                <w:sz w:val="24"/>
                <w:szCs w:val="24"/>
              </w:rPr>
              <w:t xml:space="preserve">s </w:t>
            </w:r>
            <w:r w:rsidR="00D874F6">
              <w:rPr>
                <w:rFonts w:ascii="Futura Lt BT" w:hAnsi="Futura Lt BT"/>
                <w:sz w:val="24"/>
                <w:szCs w:val="24"/>
              </w:rPr>
              <w:t xml:space="preserve">destinos </w:t>
            </w:r>
            <w:r w:rsidRPr="002C2E14">
              <w:rPr>
                <w:rFonts w:ascii="Futura Lt BT" w:hAnsi="Futura Lt BT"/>
                <w:sz w:val="24"/>
                <w:szCs w:val="24"/>
              </w:rPr>
              <w:t>residencial</w:t>
            </w:r>
            <w:r w:rsidR="00A27ADE" w:rsidRPr="002C2E14">
              <w:rPr>
                <w:rFonts w:ascii="Futura Lt BT" w:hAnsi="Futura Lt BT"/>
                <w:sz w:val="24"/>
                <w:szCs w:val="24"/>
              </w:rPr>
              <w:t>, comercio</w:t>
            </w:r>
            <w:r w:rsidR="00851E71">
              <w:rPr>
                <w:rFonts w:ascii="Futura Lt BT" w:hAnsi="Futura Lt BT"/>
                <w:sz w:val="24"/>
                <w:szCs w:val="24"/>
              </w:rPr>
              <w:t xml:space="preserve"> y</w:t>
            </w:r>
            <w:r w:rsidR="00A27ADE" w:rsidRPr="002C2E1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D874F6">
              <w:rPr>
                <w:rFonts w:ascii="Futura Lt BT" w:hAnsi="Futura Lt BT"/>
                <w:sz w:val="24"/>
                <w:szCs w:val="24"/>
              </w:rPr>
              <w:t>servicio</w:t>
            </w:r>
            <w:r w:rsidR="0070414C">
              <w:rPr>
                <w:rFonts w:ascii="Futura Lt BT" w:hAnsi="Futura Lt BT"/>
                <w:sz w:val="24"/>
                <w:szCs w:val="24"/>
              </w:rPr>
              <w:t>,</w:t>
            </w:r>
            <w:r w:rsidR="00851E71">
              <w:rPr>
                <w:rFonts w:ascii="Futura Lt BT" w:hAnsi="Futura Lt BT"/>
                <w:sz w:val="24"/>
                <w:szCs w:val="24"/>
              </w:rPr>
              <w:t xml:space="preserve"> y disminuciones en las obras</w:t>
            </w:r>
            <w:r w:rsidR="00D874F6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851E71">
              <w:rPr>
                <w:rFonts w:ascii="Futura Lt BT" w:hAnsi="Futura Lt BT"/>
                <w:sz w:val="24"/>
                <w:szCs w:val="24"/>
              </w:rPr>
              <w:t>d</w:t>
            </w:r>
            <w:r w:rsidR="00A27ADE" w:rsidRPr="002C2E14">
              <w:rPr>
                <w:rFonts w:ascii="Futura Lt BT" w:hAnsi="Futura Lt BT"/>
                <w:sz w:val="24"/>
                <w:szCs w:val="24"/>
              </w:rPr>
              <w:t>e</w:t>
            </w:r>
            <w:r w:rsidR="00A168D8" w:rsidRPr="002C2E14">
              <w:rPr>
                <w:rFonts w:ascii="Futura Lt BT" w:hAnsi="Futura Lt BT"/>
                <w:sz w:val="24"/>
                <w:szCs w:val="24"/>
              </w:rPr>
              <w:t xml:space="preserve"> industria</w:t>
            </w:r>
            <w:r w:rsidR="004F4848"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A168D8" w:rsidRPr="004510BA" w:rsidRDefault="00A27ADE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0F218E">
              <w:rPr>
                <w:rFonts w:ascii="Futura Lt BT" w:hAnsi="Futura Lt BT"/>
                <w:sz w:val="24"/>
                <w:szCs w:val="24"/>
              </w:rPr>
              <w:t xml:space="preserve">El total del área efectivamente construida en el destino </w:t>
            </w:r>
            <w:r w:rsidRPr="000F218E">
              <w:rPr>
                <w:rFonts w:ascii="Futura Lt BT" w:hAnsi="Futura Lt BT"/>
                <w:b/>
                <w:i/>
                <w:sz w:val="24"/>
                <w:szCs w:val="24"/>
              </w:rPr>
              <w:t xml:space="preserve">residencial </w:t>
            </w:r>
            <w:r w:rsidRPr="000F218E">
              <w:rPr>
                <w:rFonts w:ascii="Futura Lt BT" w:hAnsi="Futura Lt BT"/>
                <w:sz w:val="24"/>
                <w:szCs w:val="24"/>
              </w:rPr>
              <w:t>fue de</w:t>
            </w:r>
            <w:r w:rsidRPr="000F218E">
              <w:rPr>
                <w:rFonts w:ascii="Futura Lt BT" w:hAnsi="Futura Lt BT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1</w:t>
            </w:r>
            <w:r w:rsidR="00EA3DF1">
              <w:rPr>
                <w:rFonts w:ascii="Futura Lt BT" w:hAnsi="Futura Lt BT"/>
                <w:sz w:val="24"/>
                <w:szCs w:val="24"/>
              </w:rPr>
              <w:t>9</w:t>
            </w:r>
            <w:r w:rsidR="00153FC6">
              <w:rPr>
                <w:rFonts w:ascii="Futura Lt BT" w:hAnsi="Futura Lt BT"/>
                <w:sz w:val="24"/>
                <w:szCs w:val="24"/>
              </w:rPr>
              <w:t>3</w:t>
            </w:r>
            <w:r w:rsidR="00667F5D">
              <w:rPr>
                <w:rFonts w:ascii="Futura Lt BT" w:hAnsi="Futura Lt BT"/>
                <w:sz w:val="24"/>
                <w:szCs w:val="24"/>
              </w:rPr>
              <w:t>.</w:t>
            </w:r>
            <w:r w:rsidR="00EA3DF1">
              <w:rPr>
                <w:rFonts w:ascii="Futura Lt BT" w:hAnsi="Futura Lt BT"/>
                <w:sz w:val="24"/>
                <w:szCs w:val="24"/>
              </w:rPr>
              <w:t>1</w:t>
            </w:r>
            <w:r w:rsidRPr="000F218E">
              <w:rPr>
                <w:rFonts w:ascii="Futura Lt BT" w:hAnsi="Futura Lt BT"/>
                <w:sz w:val="24"/>
                <w:szCs w:val="24"/>
              </w:rPr>
              <w:t xml:space="preserve"> miles de </w:t>
            </w:r>
            <w:r w:rsidRPr="004510BA">
              <w:rPr>
                <w:rFonts w:ascii="Futura Lt BT" w:hAnsi="Futura Lt BT"/>
                <w:sz w:val="24"/>
                <w:szCs w:val="24"/>
              </w:rPr>
              <w:t>metros cuadrados</w:t>
            </w:r>
            <w:r w:rsidRPr="000F218E">
              <w:rPr>
                <w:rFonts w:ascii="Futura Lt BT" w:hAnsi="Futura Lt BT"/>
                <w:sz w:val="24"/>
                <w:szCs w:val="24"/>
              </w:rPr>
              <w:t xml:space="preserve"> (</w:t>
            </w:r>
            <w:r w:rsidR="00EF5D98">
              <w:rPr>
                <w:rFonts w:ascii="Futura Lt BT" w:hAnsi="Futura Lt BT"/>
                <w:sz w:val="24"/>
                <w:szCs w:val="24"/>
              </w:rPr>
              <w:t>6</w:t>
            </w:r>
            <w:r w:rsidR="00EA3DF1">
              <w:rPr>
                <w:rFonts w:ascii="Futura Lt BT" w:hAnsi="Futura Lt BT"/>
                <w:sz w:val="24"/>
                <w:szCs w:val="24"/>
              </w:rPr>
              <w:t>5</w:t>
            </w:r>
            <w:r w:rsidR="00EF5D98">
              <w:rPr>
                <w:rFonts w:ascii="Futura Lt BT" w:hAnsi="Futura Lt BT"/>
                <w:sz w:val="24"/>
                <w:szCs w:val="24"/>
              </w:rPr>
              <w:t>.</w:t>
            </w:r>
            <w:r w:rsidR="00EA3DF1">
              <w:rPr>
                <w:rFonts w:ascii="Futura Lt BT" w:hAnsi="Futura Lt BT"/>
                <w:sz w:val="24"/>
                <w:szCs w:val="24"/>
              </w:rPr>
              <w:t>9</w:t>
            </w:r>
            <w:r w:rsidRPr="000F218E">
              <w:rPr>
                <w:rFonts w:ascii="Futura Lt BT" w:hAnsi="Futura Lt BT"/>
                <w:sz w:val="24"/>
                <w:szCs w:val="24"/>
              </w:rPr>
              <w:t>% del área total construida),</w:t>
            </w:r>
            <w:r w:rsidRPr="000F218E">
              <w:rPr>
                <w:rFonts w:ascii="Futura Lt BT" w:hAnsi="Futura Lt BT"/>
                <w:b/>
                <w:i/>
                <w:sz w:val="24"/>
                <w:szCs w:val="24"/>
              </w:rPr>
              <w:t xml:space="preserve"> </w:t>
            </w:r>
            <w:r w:rsidRPr="00460234">
              <w:rPr>
                <w:rFonts w:ascii="Futura Lt BT" w:hAnsi="Futura Lt BT"/>
                <w:sz w:val="24"/>
                <w:szCs w:val="24"/>
              </w:rPr>
              <w:t>concentrándose</w:t>
            </w:r>
            <w:r>
              <w:rPr>
                <w:rFonts w:ascii="Futura Lt BT" w:hAnsi="Futura Lt BT"/>
                <w:sz w:val="24"/>
                <w:szCs w:val="24"/>
              </w:rPr>
              <w:t xml:space="preserve"> el </w:t>
            </w:r>
            <w:r w:rsidR="00560E1F">
              <w:rPr>
                <w:rFonts w:ascii="Futura Lt BT" w:hAnsi="Futura Lt BT"/>
                <w:sz w:val="24"/>
                <w:szCs w:val="24"/>
              </w:rPr>
              <w:t>4</w:t>
            </w:r>
            <w:r w:rsidR="00EA3DF1">
              <w:rPr>
                <w:rFonts w:ascii="Futura Lt BT" w:hAnsi="Futura Lt BT"/>
                <w:sz w:val="24"/>
                <w:szCs w:val="24"/>
              </w:rPr>
              <w:t>7.3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 por ciento en Managua, </w:t>
            </w:r>
            <w:r w:rsidR="00EA3DF1">
              <w:rPr>
                <w:rFonts w:ascii="Futura Lt BT" w:hAnsi="Futura Lt BT"/>
                <w:sz w:val="24"/>
                <w:szCs w:val="24"/>
              </w:rPr>
              <w:t>9.9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DE457E">
              <w:rPr>
                <w:rFonts w:ascii="Futura Lt BT" w:hAnsi="Futura Lt BT"/>
                <w:sz w:val="24"/>
                <w:szCs w:val="24"/>
              </w:rPr>
              <w:t>por ciento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en Estelí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, y </w:t>
            </w:r>
            <w:r w:rsidR="00EA3DF1">
              <w:rPr>
                <w:rFonts w:ascii="Futura Lt BT" w:hAnsi="Futura Lt BT"/>
                <w:sz w:val="24"/>
                <w:szCs w:val="24"/>
              </w:rPr>
              <w:t>6.1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en </w:t>
            </w:r>
            <w:r w:rsidR="00560E1F">
              <w:rPr>
                <w:rFonts w:ascii="Futura Lt BT" w:hAnsi="Futura Lt BT"/>
                <w:sz w:val="24"/>
                <w:szCs w:val="24"/>
              </w:rPr>
              <w:t>Masaya</w:t>
            </w:r>
            <w:r>
              <w:rPr>
                <w:rFonts w:ascii="Futura Lt BT" w:hAnsi="Futura Lt BT"/>
                <w:sz w:val="24"/>
                <w:szCs w:val="24"/>
              </w:rPr>
              <w:t>,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 e</w:t>
            </w:r>
            <w:r>
              <w:rPr>
                <w:rFonts w:ascii="Futura Lt BT" w:hAnsi="Futura Lt BT"/>
                <w:sz w:val="24"/>
                <w:szCs w:val="24"/>
              </w:rPr>
              <w:t>ntre otras</w:t>
            </w:r>
            <w:r w:rsidR="00A35E2A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regiones</w:t>
            </w:r>
            <w:r w:rsidRPr="00DE457E">
              <w:rPr>
                <w:rFonts w:ascii="Futura Lt BT" w:hAnsi="Futura Lt BT"/>
                <w:sz w:val="24"/>
                <w:szCs w:val="24"/>
              </w:rPr>
              <w:t>.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 xml:space="preserve">Por su parte, del total del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área residencial construida en Managua, </w:t>
            </w:r>
            <w:r w:rsidR="00EA3DF1">
              <w:rPr>
                <w:rFonts w:ascii="Futura Lt BT" w:hAnsi="Futura Lt BT"/>
                <w:sz w:val="24"/>
                <w:szCs w:val="24"/>
              </w:rPr>
              <w:t>4</w:t>
            </w:r>
            <w:r w:rsidR="00153FC6" w:rsidRPr="00537F3E">
              <w:rPr>
                <w:rFonts w:ascii="Futura Lt BT" w:hAnsi="Futura Lt BT"/>
                <w:sz w:val="24"/>
                <w:szCs w:val="24"/>
              </w:rPr>
              <w:t>9.</w:t>
            </w:r>
            <w:r w:rsidR="0010555C" w:rsidRPr="00537F3E">
              <w:rPr>
                <w:rFonts w:ascii="Futura Lt BT" w:hAnsi="Futura Lt BT"/>
                <w:sz w:val="24"/>
                <w:szCs w:val="24"/>
              </w:rPr>
              <w:t>5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 correspondió a viviendas de interés social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DE457E">
              <w:rPr>
                <w:rFonts w:ascii="Futura Lt BT" w:hAnsi="Futura Lt BT"/>
                <w:sz w:val="24"/>
                <w:szCs w:val="24"/>
              </w:rPr>
              <w:lastRenderedPageBreak/>
              <w:t>E</w:t>
            </w:r>
            <w:r>
              <w:rPr>
                <w:rFonts w:ascii="Futura Lt BT" w:hAnsi="Futura Lt BT"/>
                <w:sz w:val="24"/>
                <w:szCs w:val="24"/>
              </w:rPr>
              <w:t>n e</w:t>
            </w:r>
            <w:r w:rsidRPr="00DE457E">
              <w:rPr>
                <w:rFonts w:ascii="Futura Lt BT" w:hAnsi="Futura Lt BT"/>
                <w:sz w:val="24"/>
                <w:szCs w:val="24"/>
              </w:rPr>
              <w:t>l destino</w:t>
            </w:r>
            <w:r>
              <w:rPr>
                <w:rFonts w:ascii="Futura Lt BT" w:hAnsi="Futura Lt BT"/>
                <w:b/>
                <w:i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b/>
                <w:i/>
                <w:sz w:val="24"/>
                <w:szCs w:val="24"/>
              </w:rPr>
              <w:t>comercio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se registró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un área efectivamente construida de </w:t>
            </w:r>
            <w:r w:rsidR="003A5D4F">
              <w:rPr>
                <w:rFonts w:ascii="Futura Lt BT" w:hAnsi="Futura Lt BT"/>
                <w:sz w:val="24"/>
                <w:szCs w:val="24"/>
              </w:rPr>
              <w:t>37</w:t>
            </w:r>
            <w:r w:rsidR="007A3A49">
              <w:rPr>
                <w:rFonts w:ascii="Futura Lt BT" w:hAnsi="Futura Lt BT"/>
                <w:sz w:val="24"/>
                <w:szCs w:val="24"/>
              </w:rPr>
              <w:t>.</w:t>
            </w:r>
            <w:r w:rsidR="003A5D4F">
              <w:rPr>
                <w:rFonts w:ascii="Futura Lt BT" w:hAnsi="Futura Lt BT"/>
                <w:sz w:val="24"/>
                <w:szCs w:val="24"/>
              </w:rPr>
              <w:t>9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A9786F">
              <w:rPr>
                <w:rFonts w:ascii="Futura Lt BT" w:hAnsi="Futura Lt BT"/>
                <w:sz w:val="24"/>
                <w:szCs w:val="24"/>
              </w:rPr>
              <w:t>miles</w:t>
            </w:r>
            <w:r>
              <w:rPr>
                <w:rFonts w:ascii="Futura Lt BT" w:hAnsi="Futura Lt BT"/>
                <w:sz w:val="24"/>
                <w:szCs w:val="24"/>
              </w:rPr>
              <w:t xml:space="preserve"> de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metros cuadrados (</w:t>
            </w:r>
            <w:r w:rsidR="00620CD4">
              <w:rPr>
                <w:rFonts w:ascii="Futura Lt BT" w:hAnsi="Futura Lt BT"/>
                <w:sz w:val="24"/>
                <w:szCs w:val="24"/>
              </w:rPr>
              <w:t>12</w:t>
            </w:r>
            <w:r w:rsidR="00537F3E">
              <w:rPr>
                <w:rFonts w:ascii="Futura Lt BT" w:hAnsi="Futura Lt BT"/>
                <w:sz w:val="24"/>
                <w:szCs w:val="24"/>
              </w:rPr>
              <w:t>.</w:t>
            </w:r>
            <w:r w:rsidR="00620CD4">
              <w:rPr>
                <w:rFonts w:ascii="Futura Lt BT" w:hAnsi="Futura Lt BT"/>
                <w:sz w:val="24"/>
                <w:szCs w:val="24"/>
              </w:rPr>
              <w:t>9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% del área total construida), </w:t>
            </w:r>
            <w:r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Pr="00A9786F">
              <w:rPr>
                <w:rFonts w:ascii="Futura Lt BT" w:hAnsi="Futura Lt BT"/>
                <w:sz w:val="24"/>
                <w:szCs w:val="24"/>
              </w:rPr>
              <w:t>la</w:t>
            </w:r>
            <w:r>
              <w:rPr>
                <w:rFonts w:ascii="Futura Lt BT" w:hAnsi="Futura Lt BT"/>
                <w:sz w:val="24"/>
                <w:szCs w:val="24"/>
              </w:rPr>
              <w:t xml:space="preserve"> cual</w:t>
            </w:r>
            <w:r w:rsidR="00580A76">
              <w:rPr>
                <w:rFonts w:ascii="Futura Lt BT" w:hAnsi="Futura Lt BT"/>
                <w:sz w:val="24"/>
                <w:szCs w:val="24"/>
              </w:rPr>
              <w:t>,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Managua </w:t>
            </w:r>
            <w:r>
              <w:rPr>
                <w:rFonts w:ascii="Futura Lt BT" w:hAnsi="Futura Lt BT"/>
                <w:sz w:val="24"/>
                <w:szCs w:val="24"/>
              </w:rPr>
              <w:t>represent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ó </w:t>
            </w:r>
            <w:r w:rsidR="00537F3E">
              <w:rPr>
                <w:rFonts w:ascii="Futura Lt BT" w:hAnsi="Futura Lt BT"/>
                <w:sz w:val="24"/>
                <w:szCs w:val="24"/>
              </w:rPr>
              <w:t>5</w:t>
            </w:r>
            <w:r w:rsidR="00620CD4">
              <w:rPr>
                <w:rFonts w:ascii="Futura Lt BT" w:hAnsi="Futura Lt BT"/>
                <w:sz w:val="24"/>
                <w:szCs w:val="24"/>
              </w:rPr>
              <w:t>0</w:t>
            </w:r>
            <w:r w:rsidR="00537F3E">
              <w:rPr>
                <w:rFonts w:ascii="Futura Lt BT" w:hAnsi="Futura Lt BT"/>
                <w:sz w:val="24"/>
                <w:szCs w:val="24"/>
              </w:rPr>
              <w:t>.</w:t>
            </w:r>
            <w:r w:rsidR="00620CD4">
              <w:rPr>
                <w:rFonts w:ascii="Futura Lt BT" w:hAnsi="Futura Lt BT"/>
                <w:sz w:val="24"/>
                <w:szCs w:val="24"/>
              </w:rPr>
              <w:t>8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 por ciento, seguido </w:t>
            </w:r>
            <w:r>
              <w:rPr>
                <w:rFonts w:ascii="Futura Lt BT" w:hAnsi="Futura Lt BT"/>
                <w:sz w:val="24"/>
                <w:szCs w:val="24"/>
              </w:rPr>
              <w:t>de</w:t>
            </w:r>
            <w:r w:rsidR="007E582D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37F3E">
              <w:rPr>
                <w:rFonts w:ascii="Futura Lt BT" w:hAnsi="Futura Lt BT"/>
                <w:sz w:val="24"/>
                <w:szCs w:val="24"/>
              </w:rPr>
              <w:t>Chinandega</w:t>
            </w:r>
            <w:r w:rsidR="007E582D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DE457E">
              <w:rPr>
                <w:rFonts w:ascii="Futura Lt BT" w:hAnsi="Futura Lt BT"/>
                <w:sz w:val="24"/>
                <w:szCs w:val="24"/>
              </w:rPr>
              <w:t>(</w:t>
            </w:r>
            <w:r w:rsidR="00537F3E">
              <w:rPr>
                <w:rFonts w:ascii="Futura Lt BT" w:hAnsi="Futura Lt BT"/>
                <w:sz w:val="24"/>
                <w:szCs w:val="24"/>
              </w:rPr>
              <w:t>1</w:t>
            </w:r>
            <w:r w:rsidR="00620CD4">
              <w:rPr>
                <w:rFonts w:ascii="Futura Lt BT" w:hAnsi="Futura Lt BT"/>
                <w:sz w:val="24"/>
                <w:szCs w:val="24"/>
              </w:rPr>
              <w:t>0</w:t>
            </w:r>
            <w:r w:rsidR="007A3A49">
              <w:rPr>
                <w:rFonts w:ascii="Futura Lt BT" w:hAnsi="Futura Lt BT"/>
                <w:sz w:val="24"/>
                <w:szCs w:val="24"/>
              </w:rPr>
              <w:t>.</w:t>
            </w:r>
            <w:r w:rsidR="00620CD4">
              <w:rPr>
                <w:rFonts w:ascii="Futura Lt BT" w:hAnsi="Futura Lt BT"/>
                <w:sz w:val="24"/>
                <w:szCs w:val="24"/>
              </w:rPr>
              <w:t>0</w:t>
            </w:r>
            <w:r w:rsidRPr="00DE457E">
              <w:rPr>
                <w:rFonts w:ascii="Futura Lt BT" w:hAnsi="Futura Lt BT"/>
                <w:sz w:val="24"/>
                <w:szCs w:val="24"/>
              </w:rPr>
              <w:t>%)</w:t>
            </w:r>
            <w:r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7E582D">
              <w:rPr>
                <w:rFonts w:ascii="Futura Lt BT" w:hAnsi="Futura Lt BT"/>
                <w:sz w:val="24"/>
                <w:szCs w:val="24"/>
              </w:rPr>
              <w:t xml:space="preserve">y </w:t>
            </w:r>
            <w:r w:rsidR="00620CD4">
              <w:rPr>
                <w:rFonts w:ascii="Futura Lt BT" w:hAnsi="Futura Lt BT"/>
                <w:sz w:val="24"/>
                <w:szCs w:val="24"/>
              </w:rPr>
              <w:t>Masaya</w:t>
            </w:r>
            <w:r w:rsidR="007E582D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(</w:t>
            </w:r>
            <w:r w:rsidR="00620CD4">
              <w:rPr>
                <w:rFonts w:ascii="Futura Lt BT" w:hAnsi="Futura Lt BT"/>
                <w:sz w:val="24"/>
                <w:szCs w:val="24"/>
              </w:rPr>
              <w:t>8</w:t>
            </w:r>
            <w:r w:rsidR="00537F3E">
              <w:rPr>
                <w:rFonts w:ascii="Futura Lt BT" w:hAnsi="Futura Lt BT"/>
                <w:sz w:val="24"/>
                <w:szCs w:val="24"/>
              </w:rPr>
              <w:t>.</w:t>
            </w:r>
            <w:r w:rsidR="00620CD4">
              <w:rPr>
                <w:rFonts w:ascii="Futura Lt BT" w:hAnsi="Futura Lt BT"/>
                <w:sz w:val="24"/>
                <w:szCs w:val="24"/>
              </w:rPr>
              <w:t>4</w:t>
            </w:r>
            <w:r>
              <w:rPr>
                <w:rFonts w:ascii="Futura Lt BT" w:hAnsi="Futura Lt BT"/>
                <w:sz w:val="24"/>
                <w:szCs w:val="24"/>
              </w:rPr>
              <w:t>%)</w:t>
            </w:r>
            <w:r w:rsidRPr="00DE457E">
              <w:rPr>
                <w:rFonts w:ascii="Futura Lt BT" w:hAnsi="Futura Lt BT"/>
                <w:sz w:val="24"/>
                <w:szCs w:val="24"/>
              </w:rPr>
              <w:t xml:space="preserve">.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Del total </w:t>
            </w:r>
            <w:r w:rsidRPr="00A9786F">
              <w:rPr>
                <w:rFonts w:ascii="Futura Lt BT" w:hAnsi="Futura Lt BT"/>
                <w:sz w:val="24"/>
                <w:szCs w:val="24"/>
              </w:rPr>
              <w:t>del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área construida, </w:t>
            </w:r>
            <w:r>
              <w:rPr>
                <w:rFonts w:ascii="Futura Lt BT" w:hAnsi="Futura Lt BT"/>
                <w:sz w:val="24"/>
                <w:szCs w:val="24"/>
              </w:rPr>
              <w:t xml:space="preserve">las obras finalizadas representaron </w:t>
            </w:r>
            <w:r w:rsidR="00537F3E">
              <w:rPr>
                <w:rFonts w:ascii="Futura Lt BT" w:hAnsi="Futura Lt BT"/>
                <w:sz w:val="24"/>
                <w:szCs w:val="24"/>
              </w:rPr>
              <w:t>3</w:t>
            </w:r>
            <w:r w:rsidR="00620CD4">
              <w:rPr>
                <w:rFonts w:ascii="Futura Lt BT" w:hAnsi="Futura Lt BT"/>
                <w:sz w:val="24"/>
                <w:szCs w:val="24"/>
              </w:rPr>
              <w:t>8.0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por ciento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y las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nuevas construcciones </w:t>
            </w:r>
            <w:r>
              <w:rPr>
                <w:rFonts w:ascii="Futura Lt BT" w:hAnsi="Futura Lt BT"/>
                <w:sz w:val="24"/>
                <w:szCs w:val="24"/>
              </w:rPr>
              <w:t xml:space="preserve">iniciadas </w:t>
            </w:r>
            <w:r w:rsidR="00620CD4">
              <w:rPr>
                <w:rFonts w:ascii="Futura Lt BT" w:hAnsi="Futura Lt BT"/>
                <w:sz w:val="24"/>
                <w:szCs w:val="24"/>
              </w:rPr>
              <w:t>23.6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 xml:space="preserve">Por su parte, en el destino de </w:t>
            </w:r>
            <w:r w:rsidRPr="004510BA">
              <w:rPr>
                <w:rFonts w:ascii="Futura Lt BT" w:hAnsi="Futura Lt BT"/>
                <w:b/>
                <w:i/>
                <w:sz w:val="24"/>
                <w:szCs w:val="24"/>
              </w:rPr>
              <w:t>servicio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 xml:space="preserve">el área efectivamente construida fue de </w:t>
            </w:r>
            <w:r w:rsidR="00C30AC9">
              <w:rPr>
                <w:rFonts w:ascii="Futura Lt BT" w:hAnsi="Futura Lt BT"/>
                <w:sz w:val="24"/>
                <w:szCs w:val="24"/>
              </w:rPr>
              <w:t>43</w:t>
            </w:r>
            <w:r w:rsidR="00D71B1C"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7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miles de </w:t>
            </w:r>
            <w:r>
              <w:rPr>
                <w:rFonts w:ascii="Futura Lt BT" w:hAnsi="Futura Lt BT"/>
                <w:sz w:val="24"/>
                <w:szCs w:val="24"/>
              </w:rPr>
              <w:t>metros cuadrados (</w:t>
            </w:r>
            <w:r w:rsidR="00590EA9">
              <w:rPr>
                <w:rFonts w:ascii="Futura Lt BT" w:hAnsi="Futura Lt BT"/>
                <w:sz w:val="24"/>
                <w:szCs w:val="24"/>
              </w:rPr>
              <w:t>1</w:t>
            </w:r>
            <w:r w:rsidR="00C30AC9">
              <w:rPr>
                <w:rFonts w:ascii="Futura Lt BT" w:hAnsi="Futura Lt BT"/>
                <w:sz w:val="24"/>
                <w:szCs w:val="24"/>
              </w:rPr>
              <w:t>4</w:t>
            </w:r>
            <w:r w:rsidR="00D71B1C"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9</w:t>
            </w:r>
            <w:r>
              <w:rPr>
                <w:rFonts w:ascii="Futura Lt BT" w:hAnsi="Futura Lt BT"/>
                <w:sz w:val="24"/>
                <w:szCs w:val="24"/>
              </w:rPr>
              <w:t>% del área total construida)</w:t>
            </w:r>
            <w:r w:rsidR="00EB5CA9">
              <w:rPr>
                <w:rFonts w:ascii="Futura Lt BT" w:hAnsi="Futura Lt BT"/>
                <w:sz w:val="24"/>
                <w:szCs w:val="24"/>
              </w:rPr>
              <w:t>.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EB5CA9">
              <w:rPr>
                <w:rFonts w:ascii="Futura Lt BT" w:hAnsi="Futura Lt BT"/>
                <w:sz w:val="24"/>
                <w:szCs w:val="24"/>
              </w:rPr>
              <w:t>L</w:t>
            </w:r>
            <w:r w:rsidRPr="00D341B2">
              <w:rPr>
                <w:rFonts w:ascii="Futura Lt BT" w:hAnsi="Futura Lt BT"/>
                <w:sz w:val="24"/>
                <w:szCs w:val="24"/>
              </w:rPr>
              <w:t>a</w:t>
            </w:r>
            <w:r>
              <w:rPr>
                <w:rFonts w:ascii="Futura Lt BT" w:hAnsi="Futura Lt BT"/>
                <w:sz w:val="24"/>
                <w:szCs w:val="24"/>
              </w:rPr>
              <w:t xml:space="preserve"> mayor </w:t>
            </w:r>
            <w:r w:rsidR="00EB5CA9">
              <w:rPr>
                <w:rFonts w:ascii="Futura Lt BT" w:hAnsi="Futura Lt BT"/>
                <w:sz w:val="24"/>
                <w:szCs w:val="24"/>
              </w:rPr>
              <w:t>cantidad de área efectivamente construida, en este destino,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EA61B6">
              <w:rPr>
                <w:rFonts w:ascii="Futura Lt BT" w:hAnsi="Futura Lt BT"/>
                <w:sz w:val="24"/>
                <w:szCs w:val="24"/>
              </w:rPr>
              <w:t xml:space="preserve">se </w:t>
            </w:r>
            <w:r w:rsidR="00EB5CA9">
              <w:rPr>
                <w:rFonts w:ascii="Futura Lt BT" w:hAnsi="Futura Lt BT"/>
                <w:sz w:val="24"/>
                <w:szCs w:val="24"/>
              </w:rPr>
              <w:t>ubicó</w:t>
            </w:r>
            <w:r w:rsidRPr="00EA61B6">
              <w:rPr>
                <w:rFonts w:ascii="Futura Lt BT" w:hAnsi="Futura Lt BT"/>
                <w:sz w:val="24"/>
                <w:szCs w:val="24"/>
              </w:rPr>
              <w:t xml:space="preserve"> en los departamentos de </w:t>
            </w:r>
            <w:r>
              <w:rPr>
                <w:rFonts w:ascii="Futura Lt BT" w:hAnsi="Futura Lt BT"/>
                <w:sz w:val="24"/>
                <w:szCs w:val="24"/>
              </w:rPr>
              <w:t>Managua</w:t>
            </w:r>
            <w:r w:rsidRPr="00EA61B6">
              <w:rPr>
                <w:rFonts w:ascii="Futura Lt BT" w:hAnsi="Futura Lt BT"/>
                <w:sz w:val="24"/>
                <w:szCs w:val="24"/>
              </w:rPr>
              <w:t xml:space="preserve"> (</w:t>
            </w:r>
            <w:r w:rsidR="005F3146">
              <w:rPr>
                <w:rFonts w:ascii="Futura Lt BT" w:hAnsi="Futura Lt BT"/>
                <w:sz w:val="24"/>
                <w:szCs w:val="24"/>
              </w:rPr>
              <w:t>5</w:t>
            </w:r>
            <w:r w:rsidR="00C30AC9">
              <w:rPr>
                <w:rFonts w:ascii="Futura Lt BT" w:hAnsi="Futura Lt BT"/>
                <w:sz w:val="24"/>
                <w:szCs w:val="24"/>
              </w:rPr>
              <w:t>7</w:t>
            </w:r>
            <w:r w:rsidR="00590EA9"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0</w:t>
            </w:r>
            <w:r w:rsidRPr="00EA61B6">
              <w:rPr>
                <w:rFonts w:ascii="Futura Lt BT" w:hAnsi="Futura Lt BT"/>
                <w:sz w:val="24"/>
                <w:szCs w:val="24"/>
              </w:rPr>
              <w:t>%)</w:t>
            </w:r>
            <w:r>
              <w:rPr>
                <w:rFonts w:ascii="Futura Lt BT" w:hAnsi="Futura Lt BT"/>
                <w:sz w:val="24"/>
                <w:szCs w:val="24"/>
              </w:rPr>
              <w:t xml:space="preserve">, seguido de </w:t>
            </w:r>
            <w:r w:rsidR="00C30AC9">
              <w:rPr>
                <w:rFonts w:ascii="Futura Lt BT" w:hAnsi="Futura Lt BT"/>
                <w:sz w:val="24"/>
                <w:szCs w:val="24"/>
              </w:rPr>
              <w:t>Matagalpa</w:t>
            </w:r>
            <w:r w:rsidRPr="00EA61B6">
              <w:rPr>
                <w:rFonts w:ascii="Futura Lt BT" w:hAnsi="Futura Lt BT"/>
                <w:sz w:val="24"/>
                <w:szCs w:val="24"/>
              </w:rPr>
              <w:t xml:space="preserve"> (</w:t>
            </w:r>
            <w:r w:rsidR="001C2C68">
              <w:rPr>
                <w:rFonts w:ascii="Futura Lt BT" w:hAnsi="Futura Lt BT"/>
                <w:sz w:val="24"/>
                <w:szCs w:val="24"/>
              </w:rPr>
              <w:t>1</w:t>
            </w:r>
            <w:r w:rsidR="005F3146">
              <w:rPr>
                <w:rFonts w:ascii="Futura Lt BT" w:hAnsi="Futura Lt BT"/>
                <w:sz w:val="24"/>
                <w:szCs w:val="24"/>
              </w:rPr>
              <w:t>0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4</w:t>
            </w:r>
            <w:r w:rsidRPr="00EA61B6">
              <w:rPr>
                <w:rFonts w:ascii="Futura Lt BT" w:hAnsi="Futura Lt BT"/>
                <w:sz w:val="24"/>
                <w:szCs w:val="24"/>
              </w:rPr>
              <w:t>%)</w:t>
            </w:r>
            <w:r>
              <w:rPr>
                <w:rFonts w:ascii="Futura Lt BT" w:hAnsi="Futura Lt BT"/>
                <w:sz w:val="24"/>
                <w:szCs w:val="24"/>
              </w:rPr>
              <w:t xml:space="preserve">, y </w:t>
            </w:r>
            <w:r w:rsidR="00C30AC9">
              <w:rPr>
                <w:rFonts w:ascii="Futura Lt BT" w:hAnsi="Futura Lt BT"/>
                <w:sz w:val="24"/>
                <w:szCs w:val="24"/>
              </w:rPr>
              <w:t>Rivas</w:t>
            </w:r>
            <w:r>
              <w:rPr>
                <w:rFonts w:ascii="Futura Lt BT" w:hAnsi="Futura Lt BT"/>
                <w:sz w:val="24"/>
                <w:szCs w:val="24"/>
              </w:rPr>
              <w:t xml:space="preserve"> (</w:t>
            </w:r>
            <w:r w:rsidR="00C30AC9">
              <w:rPr>
                <w:rFonts w:ascii="Futura Lt BT" w:hAnsi="Futura Lt BT"/>
                <w:sz w:val="24"/>
                <w:szCs w:val="24"/>
              </w:rPr>
              <w:t>7</w:t>
            </w:r>
            <w:r w:rsidR="00D71B1C"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1</w:t>
            </w:r>
            <w:r>
              <w:rPr>
                <w:rFonts w:ascii="Futura Lt BT" w:hAnsi="Futura Lt BT"/>
                <w:sz w:val="24"/>
                <w:szCs w:val="24"/>
              </w:rPr>
              <w:t>%)</w:t>
            </w:r>
            <w:r w:rsidRPr="00EA61B6">
              <w:rPr>
                <w:rFonts w:ascii="Futura Lt BT" w:hAnsi="Futura Lt BT"/>
                <w:sz w:val="24"/>
                <w:szCs w:val="24"/>
              </w:rPr>
              <w:t>.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Del total </w:t>
            </w:r>
            <w:r w:rsidRPr="00A9786F">
              <w:rPr>
                <w:rFonts w:ascii="Futura Lt BT" w:hAnsi="Futura Lt BT"/>
                <w:sz w:val="24"/>
                <w:szCs w:val="24"/>
              </w:rPr>
              <w:t>del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área construida, </w:t>
            </w:r>
            <w:r w:rsidR="00C30AC9">
              <w:rPr>
                <w:rFonts w:ascii="Futura Lt BT" w:hAnsi="Futura Lt BT"/>
                <w:sz w:val="24"/>
                <w:szCs w:val="24"/>
              </w:rPr>
              <w:t>2</w:t>
            </w:r>
            <w:r w:rsidR="005F3146">
              <w:rPr>
                <w:rFonts w:ascii="Futura Lt BT" w:hAnsi="Futura Lt BT"/>
                <w:sz w:val="24"/>
                <w:szCs w:val="24"/>
              </w:rPr>
              <w:t>2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2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 correspondió a obras</w:t>
            </w:r>
            <w:r>
              <w:rPr>
                <w:rFonts w:ascii="Futura Lt BT" w:hAnsi="Futura Lt BT"/>
                <w:sz w:val="24"/>
                <w:szCs w:val="24"/>
              </w:rPr>
              <w:t xml:space="preserve"> finalizadas</w:t>
            </w:r>
            <w:r w:rsidRPr="004510BA">
              <w:rPr>
                <w:rFonts w:ascii="Futura Lt BT" w:hAnsi="Futura Lt BT"/>
                <w:sz w:val="24"/>
                <w:szCs w:val="24"/>
              </w:rPr>
              <w:t>,</w:t>
            </w:r>
            <w:r w:rsidR="00B201F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4510BA">
              <w:rPr>
                <w:rFonts w:ascii="Futura Lt BT" w:hAnsi="Futura Lt BT"/>
                <w:sz w:val="24"/>
                <w:szCs w:val="24"/>
              </w:rPr>
              <w:t>y</w:t>
            </w:r>
            <w:r w:rsidR="00B201F4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C30AC9">
              <w:rPr>
                <w:rFonts w:ascii="Futura Lt BT" w:hAnsi="Futura Lt BT"/>
                <w:sz w:val="24"/>
                <w:szCs w:val="24"/>
              </w:rPr>
              <w:t>19</w:t>
            </w:r>
            <w:r w:rsidR="00D71B1C">
              <w:rPr>
                <w:rFonts w:ascii="Futura Lt BT" w:hAnsi="Futura Lt BT"/>
                <w:sz w:val="24"/>
                <w:szCs w:val="24"/>
              </w:rPr>
              <w:t>.</w:t>
            </w:r>
            <w:r w:rsidR="00C30AC9">
              <w:rPr>
                <w:rFonts w:ascii="Futura Lt BT" w:hAnsi="Futura Lt BT"/>
                <w:sz w:val="24"/>
                <w:szCs w:val="24"/>
              </w:rPr>
              <w:t>5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 a nuevas construcciones iniciadas en el periodo.</w:t>
            </w: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883180">
              <w:rPr>
                <w:rFonts w:ascii="Futura Lt BT" w:hAnsi="Futura Lt BT"/>
                <w:sz w:val="24"/>
                <w:szCs w:val="24"/>
              </w:rPr>
              <w:t xml:space="preserve">Finalmente, el total del área construida en el destino </w:t>
            </w:r>
            <w:r w:rsidRPr="00883180">
              <w:rPr>
                <w:rFonts w:ascii="Futura Lt BT" w:hAnsi="Futura Lt BT"/>
                <w:b/>
                <w:i/>
                <w:sz w:val="24"/>
                <w:szCs w:val="24"/>
              </w:rPr>
              <w:t xml:space="preserve">industria 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fue de </w:t>
            </w:r>
            <w:r w:rsidR="00227FC7">
              <w:rPr>
                <w:rFonts w:ascii="Futura Lt BT" w:hAnsi="Futura Lt BT"/>
                <w:sz w:val="24"/>
                <w:szCs w:val="24"/>
              </w:rPr>
              <w:t>18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  <w:r w:rsidR="00227FC7">
              <w:rPr>
                <w:rFonts w:ascii="Futura Lt BT" w:hAnsi="Futura Lt BT"/>
                <w:sz w:val="24"/>
                <w:szCs w:val="24"/>
              </w:rPr>
              <w:t>5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miles de metros cuadrados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883180">
              <w:rPr>
                <w:rFonts w:ascii="Futura Lt BT" w:hAnsi="Futura Lt BT"/>
                <w:sz w:val="24"/>
                <w:szCs w:val="24"/>
              </w:rPr>
              <w:t>(</w:t>
            </w:r>
            <w:r w:rsidR="00227FC7">
              <w:rPr>
                <w:rFonts w:ascii="Futura Lt BT" w:hAnsi="Futura Lt BT"/>
                <w:sz w:val="24"/>
                <w:szCs w:val="24"/>
              </w:rPr>
              <w:t>6</w:t>
            </w:r>
            <w:r w:rsidR="004D785C">
              <w:rPr>
                <w:rFonts w:ascii="Futura Lt BT" w:hAnsi="Futura Lt BT"/>
                <w:sz w:val="24"/>
                <w:szCs w:val="24"/>
              </w:rPr>
              <w:t>.</w:t>
            </w:r>
            <w:r w:rsidR="00227FC7">
              <w:rPr>
                <w:rFonts w:ascii="Futura Lt BT" w:hAnsi="Futura Lt BT"/>
                <w:sz w:val="24"/>
                <w:szCs w:val="24"/>
              </w:rPr>
              <w:t>3</w:t>
            </w:r>
            <w:r>
              <w:rPr>
                <w:rFonts w:ascii="Futura Lt BT" w:hAnsi="Futura Lt BT"/>
                <w:sz w:val="24"/>
                <w:szCs w:val="24"/>
              </w:rPr>
              <w:t>%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del área total construida)</w:t>
            </w:r>
            <w:r w:rsidR="00BB7183">
              <w:rPr>
                <w:rFonts w:ascii="Futura Lt BT" w:hAnsi="Futura Lt BT"/>
                <w:sz w:val="24"/>
                <w:szCs w:val="24"/>
              </w:rPr>
              <w:t>,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BB7183">
              <w:rPr>
                <w:rFonts w:ascii="Futura Lt BT" w:hAnsi="Futura Lt BT"/>
                <w:sz w:val="24"/>
                <w:szCs w:val="24"/>
              </w:rPr>
              <w:t>ubicada principalmente en los</w:t>
            </w:r>
            <w:r>
              <w:rPr>
                <w:rFonts w:ascii="Futura Lt BT" w:hAnsi="Futura Lt BT"/>
                <w:sz w:val="24"/>
                <w:szCs w:val="24"/>
              </w:rPr>
              <w:t xml:space="preserve"> departamentos </w:t>
            </w:r>
            <w:r w:rsidR="00BB7183">
              <w:rPr>
                <w:rFonts w:ascii="Futura Lt BT" w:hAnsi="Futura Lt BT"/>
                <w:sz w:val="24"/>
                <w:szCs w:val="24"/>
              </w:rPr>
              <w:t>de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Ma</w:t>
            </w:r>
            <w:r w:rsidR="00FF7077">
              <w:rPr>
                <w:rFonts w:ascii="Futura Lt BT" w:hAnsi="Futura Lt BT"/>
                <w:sz w:val="24"/>
                <w:szCs w:val="24"/>
              </w:rPr>
              <w:t>n</w:t>
            </w:r>
            <w:r w:rsidR="007C2596">
              <w:rPr>
                <w:rFonts w:ascii="Futura Lt BT" w:hAnsi="Futura Lt BT"/>
                <w:sz w:val="24"/>
                <w:szCs w:val="24"/>
              </w:rPr>
              <w:t>a</w:t>
            </w:r>
            <w:r w:rsidR="00FF7077">
              <w:rPr>
                <w:rFonts w:ascii="Futura Lt BT" w:hAnsi="Futura Lt BT"/>
                <w:sz w:val="24"/>
                <w:szCs w:val="24"/>
              </w:rPr>
              <w:t>gu</w:t>
            </w:r>
            <w:r>
              <w:rPr>
                <w:rFonts w:ascii="Futura Lt BT" w:hAnsi="Futura Lt BT"/>
                <w:sz w:val="24"/>
                <w:szCs w:val="24"/>
              </w:rPr>
              <w:t xml:space="preserve">a </w:t>
            </w:r>
            <w:r w:rsidRPr="00883180">
              <w:rPr>
                <w:rFonts w:ascii="Futura Lt BT" w:hAnsi="Futura Lt BT"/>
                <w:sz w:val="24"/>
                <w:szCs w:val="24"/>
              </w:rPr>
              <w:t>(</w:t>
            </w:r>
            <w:r w:rsidR="00D36D30">
              <w:rPr>
                <w:rFonts w:ascii="Futura Lt BT" w:hAnsi="Futura Lt BT"/>
                <w:sz w:val="24"/>
                <w:szCs w:val="24"/>
              </w:rPr>
              <w:t>41</w:t>
            </w:r>
            <w:r w:rsidR="001A719D">
              <w:rPr>
                <w:rFonts w:ascii="Futura Lt BT" w:hAnsi="Futura Lt BT"/>
                <w:sz w:val="24"/>
                <w:szCs w:val="24"/>
              </w:rPr>
              <w:t>.</w:t>
            </w:r>
            <w:r w:rsidR="00D36D30">
              <w:rPr>
                <w:rFonts w:ascii="Futura Lt BT" w:hAnsi="Futura Lt BT"/>
                <w:sz w:val="24"/>
                <w:szCs w:val="24"/>
              </w:rPr>
              <w:t>5</w:t>
            </w:r>
            <w:r w:rsidRPr="00883180">
              <w:rPr>
                <w:rFonts w:ascii="Futura Lt BT" w:hAnsi="Futura Lt BT"/>
                <w:sz w:val="24"/>
                <w:szCs w:val="24"/>
              </w:rPr>
              <w:t>%)</w:t>
            </w:r>
            <w:r>
              <w:rPr>
                <w:rFonts w:ascii="Futura Lt BT" w:hAnsi="Futura Lt BT"/>
                <w:sz w:val="24"/>
                <w:szCs w:val="24"/>
              </w:rPr>
              <w:t>,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seguido de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D36D30">
              <w:rPr>
                <w:rFonts w:ascii="Futura Lt BT" w:hAnsi="Futura Lt BT"/>
                <w:sz w:val="24"/>
                <w:szCs w:val="24"/>
              </w:rPr>
              <w:t>Estelí</w:t>
            </w:r>
            <w:r w:rsidR="007C2596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con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(</w:t>
            </w:r>
            <w:r w:rsidR="00D36D30">
              <w:rPr>
                <w:rFonts w:ascii="Futura Lt BT" w:hAnsi="Futura Lt BT"/>
                <w:sz w:val="24"/>
                <w:szCs w:val="24"/>
              </w:rPr>
              <w:t>2</w:t>
            </w:r>
            <w:r w:rsidR="004D785C">
              <w:rPr>
                <w:rFonts w:ascii="Futura Lt BT" w:hAnsi="Futura Lt BT"/>
                <w:sz w:val="24"/>
                <w:szCs w:val="24"/>
              </w:rPr>
              <w:t>4</w:t>
            </w:r>
            <w:r w:rsidR="00D36D30">
              <w:rPr>
                <w:rFonts w:ascii="Futura Lt BT" w:hAnsi="Futura Lt BT"/>
                <w:sz w:val="24"/>
                <w:szCs w:val="24"/>
              </w:rPr>
              <w:t>.0</w:t>
            </w:r>
            <w:r>
              <w:rPr>
                <w:rFonts w:ascii="Futura Lt BT" w:hAnsi="Futura Lt BT"/>
                <w:sz w:val="24"/>
                <w:szCs w:val="24"/>
              </w:rPr>
              <w:t>%),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D36D30">
              <w:rPr>
                <w:rFonts w:ascii="Futura Lt BT" w:hAnsi="Futura Lt BT"/>
                <w:sz w:val="24"/>
                <w:szCs w:val="24"/>
              </w:rPr>
              <w:t>Masaya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(</w:t>
            </w:r>
            <w:r w:rsidR="00872251">
              <w:rPr>
                <w:rFonts w:ascii="Futura Lt BT" w:hAnsi="Futura Lt BT"/>
                <w:sz w:val="24"/>
                <w:szCs w:val="24"/>
              </w:rPr>
              <w:t>2</w:t>
            </w:r>
            <w:r w:rsidR="004D785C">
              <w:rPr>
                <w:rFonts w:ascii="Futura Lt BT" w:hAnsi="Futura Lt BT"/>
                <w:sz w:val="24"/>
                <w:szCs w:val="24"/>
              </w:rPr>
              <w:t>2</w:t>
            </w:r>
            <w:r w:rsidR="00D36D30">
              <w:rPr>
                <w:rFonts w:ascii="Futura Lt BT" w:hAnsi="Futura Lt BT"/>
                <w:sz w:val="24"/>
                <w:szCs w:val="24"/>
              </w:rPr>
              <w:t>.6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%). Por </w:t>
            </w:r>
            <w:r w:rsidR="00BB7183">
              <w:rPr>
                <w:rFonts w:ascii="Futura Lt BT" w:hAnsi="Futura Lt BT"/>
                <w:sz w:val="24"/>
                <w:szCs w:val="24"/>
              </w:rPr>
              <w:t>otra parte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, según el estado de la obra, las </w:t>
            </w:r>
            <w:r>
              <w:rPr>
                <w:rFonts w:ascii="Futura Lt BT" w:hAnsi="Futura Lt BT"/>
                <w:sz w:val="24"/>
                <w:szCs w:val="24"/>
              </w:rPr>
              <w:t xml:space="preserve">edificaciones finalizadas representaron </w:t>
            </w:r>
            <w:r w:rsidR="00D36D30">
              <w:rPr>
                <w:rFonts w:ascii="Futura Lt BT" w:hAnsi="Futura Lt BT"/>
                <w:sz w:val="24"/>
                <w:szCs w:val="24"/>
              </w:rPr>
              <w:t>6</w:t>
            </w:r>
            <w:r w:rsidR="004D785C">
              <w:rPr>
                <w:rFonts w:ascii="Futura Lt BT" w:hAnsi="Futura Lt BT"/>
                <w:sz w:val="24"/>
                <w:szCs w:val="24"/>
              </w:rPr>
              <w:t>1</w:t>
            </w:r>
            <w:r w:rsidR="00D36D30">
              <w:rPr>
                <w:rFonts w:ascii="Futura Lt BT" w:hAnsi="Futura Lt BT"/>
                <w:sz w:val="24"/>
                <w:szCs w:val="24"/>
              </w:rPr>
              <w:t>.3</w:t>
            </w:r>
            <w:r>
              <w:rPr>
                <w:rFonts w:ascii="Futura Lt BT" w:hAnsi="Futura Lt BT"/>
                <w:sz w:val="24"/>
                <w:szCs w:val="24"/>
              </w:rPr>
              <w:t xml:space="preserve"> por ciento y las nuevas </w:t>
            </w:r>
            <w:r w:rsidRPr="00883180">
              <w:rPr>
                <w:rFonts w:ascii="Futura Lt BT" w:hAnsi="Futura Lt BT"/>
                <w:sz w:val="24"/>
                <w:szCs w:val="24"/>
              </w:rPr>
              <w:t>edificaciones</w:t>
            </w:r>
            <w:r>
              <w:rPr>
                <w:rFonts w:ascii="Futura Lt BT" w:hAnsi="Futura Lt BT"/>
                <w:sz w:val="24"/>
                <w:szCs w:val="24"/>
              </w:rPr>
              <w:t xml:space="preserve"> inici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adas </w:t>
            </w:r>
            <w:r w:rsidR="00D36D30">
              <w:rPr>
                <w:rFonts w:ascii="Futura Lt BT" w:hAnsi="Futura Lt BT"/>
                <w:sz w:val="24"/>
                <w:szCs w:val="24"/>
              </w:rPr>
              <w:t>4.7</w:t>
            </w:r>
            <w:r w:rsidRPr="00883180">
              <w:rPr>
                <w:rFonts w:ascii="Futura Lt BT" w:hAnsi="Futura Lt BT"/>
                <w:sz w:val="24"/>
                <w:szCs w:val="24"/>
              </w:rPr>
              <w:t xml:space="preserve"> por ciento </w:t>
            </w:r>
            <w:r>
              <w:rPr>
                <w:rFonts w:ascii="Futura Lt BT" w:hAnsi="Futura Lt BT"/>
                <w:sz w:val="24"/>
                <w:szCs w:val="24"/>
              </w:rPr>
              <w:t>en el trimestre</w:t>
            </w:r>
            <w:r w:rsidRPr="00883180"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FA08A5" w:rsidP="00FA08A5">
            <w:pPr>
              <w:pStyle w:val="Ttulo2"/>
              <w:spacing w:before="120"/>
              <w:outlineLvl w:val="1"/>
              <w:rPr>
                <w:rFonts w:ascii="Futura Lt BT" w:eastAsia="Times New Roman" w:hAnsi="Futura Lt BT"/>
                <w:color w:val="082F67"/>
              </w:rPr>
            </w:pPr>
            <w:bookmarkStart w:id="28" w:name="_Toc470178376"/>
            <w:bookmarkStart w:id="29" w:name="_Toc460334175"/>
            <w:bookmarkStart w:id="30" w:name="_Toc485969860"/>
            <w:bookmarkEnd w:id="23"/>
            <w:r w:rsidRPr="004510BA">
              <w:rPr>
                <w:rFonts w:ascii="Futura Lt BT" w:eastAsia="Times New Roman" w:hAnsi="Futura Lt BT"/>
                <w:color w:val="082F67"/>
              </w:rPr>
              <w:t>Viviendas finalizadas</w:t>
            </w:r>
            <w:bookmarkEnd w:id="28"/>
            <w:bookmarkEnd w:id="29"/>
            <w:bookmarkEnd w:id="30"/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 xml:space="preserve">El </w:t>
            </w:r>
            <w:r>
              <w:rPr>
                <w:rFonts w:ascii="Futura Lt BT" w:hAnsi="Futura Lt BT"/>
                <w:sz w:val="24"/>
                <w:szCs w:val="24"/>
              </w:rPr>
              <w:t xml:space="preserve">número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de viviendas finalizadas fue de </w:t>
            </w:r>
            <w:r w:rsidR="00C622F5">
              <w:rPr>
                <w:rFonts w:ascii="Futura Lt BT" w:hAnsi="Futura Lt BT"/>
                <w:sz w:val="24"/>
                <w:szCs w:val="24"/>
              </w:rPr>
              <w:t>1,</w:t>
            </w:r>
            <w:r w:rsidR="00C35496">
              <w:rPr>
                <w:rFonts w:ascii="Futura Lt BT" w:hAnsi="Futura Lt BT"/>
                <w:sz w:val="24"/>
                <w:szCs w:val="24"/>
              </w:rPr>
              <w:t>457</w:t>
            </w:r>
            <w:r>
              <w:rPr>
                <w:rFonts w:ascii="Futura Lt BT" w:hAnsi="Futura Lt BT"/>
                <w:sz w:val="24"/>
                <w:szCs w:val="24"/>
              </w:rPr>
              <w:t xml:space="preserve"> unidades (</w:t>
            </w:r>
            <w:r w:rsidR="00C35496">
              <w:rPr>
                <w:rFonts w:ascii="Futura Lt BT" w:hAnsi="Futura Lt BT"/>
                <w:sz w:val="24"/>
                <w:szCs w:val="24"/>
              </w:rPr>
              <w:t>1,109</w:t>
            </w:r>
            <w:r>
              <w:rPr>
                <w:rFonts w:ascii="Futura Lt BT" w:hAnsi="Futura Lt BT"/>
                <w:sz w:val="24"/>
                <w:szCs w:val="24"/>
              </w:rPr>
              <w:t xml:space="preserve"> en el </w:t>
            </w:r>
            <w:r w:rsidR="00C35496">
              <w:rPr>
                <w:rFonts w:ascii="Futura Lt BT" w:hAnsi="Futura Lt BT"/>
                <w:sz w:val="24"/>
                <w:szCs w:val="24"/>
              </w:rPr>
              <w:t>tercer</w:t>
            </w:r>
            <w:r>
              <w:rPr>
                <w:rFonts w:ascii="Futura Lt BT" w:hAnsi="Futura Lt BT"/>
                <w:sz w:val="24"/>
                <w:szCs w:val="24"/>
              </w:rPr>
              <w:t xml:space="preserve"> trimestre de 202</w:t>
            </w:r>
            <w:r w:rsidR="00821F25">
              <w:rPr>
                <w:rFonts w:ascii="Futura Lt BT" w:hAnsi="Futura Lt BT"/>
                <w:sz w:val="24"/>
                <w:szCs w:val="24"/>
              </w:rPr>
              <w:t>4</w:t>
            </w:r>
            <w:r>
              <w:rPr>
                <w:rFonts w:ascii="Futura Lt BT" w:hAnsi="Futura Lt BT"/>
                <w:sz w:val="24"/>
                <w:szCs w:val="24"/>
              </w:rPr>
              <w:t>)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siendo mayores en </w:t>
            </w:r>
            <w:r w:rsidR="00C35496">
              <w:rPr>
                <w:rFonts w:ascii="Futura Lt BT" w:hAnsi="Futura Lt BT"/>
                <w:sz w:val="24"/>
                <w:szCs w:val="24"/>
              </w:rPr>
              <w:t>31.4</w:t>
            </w:r>
            <w:r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994D00">
              <w:rPr>
                <w:rFonts w:ascii="Futura Lt BT" w:hAnsi="Futura Lt BT"/>
                <w:sz w:val="24"/>
                <w:szCs w:val="24"/>
              </w:rPr>
              <w:t xml:space="preserve"> en términos interanuales</w:t>
            </w:r>
            <w:r w:rsidR="00C35496">
              <w:rPr>
                <w:rFonts w:ascii="Futura Lt BT" w:hAnsi="Futura Lt BT"/>
                <w:sz w:val="24"/>
                <w:szCs w:val="24"/>
              </w:rPr>
              <w:t>,</w:t>
            </w:r>
            <w:r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menores en </w:t>
            </w:r>
            <w:r w:rsidR="00C35496">
              <w:rPr>
                <w:rFonts w:ascii="Futura Lt BT" w:hAnsi="Futura Lt BT"/>
                <w:sz w:val="24"/>
                <w:szCs w:val="24"/>
              </w:rPr>
              <w:t>16</w:t>
            </w:r>
            <w:r w:rsidR="007A0E67">
              <w:rPr>
                <w:rFonts w:ascii="Futura Lt BT" w:hAnsi="Futura Lt BT"/>
                <w:sz w:val="24"/>
                <w:szCs w:val="24"/>
              </w:rPr>
              <w:t>.</w:t>
            </w:r>
            <w:r w:rsidR="00C35496">
              <w:rPr>
                <w:rFonts w:ascii="Futura Lt BT" w:hAnsi="Futura Lt BT"/>
                <w:sz w:val="24"/>
                <w:szCs w:val="24"/>
              </w:rPr>
              <w:t>0</w:t>
            </w:r>
            <w:r w:rsidR="00484645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A9786F">
              <w:rPr>
                <w:rFonts w:ascii="Futura Lt BT" w:hAnsi="Futura Lt BT"/>
                <w:sz w:val="24"/>
                <w:szCs w:val="24"/>
              </w:rPr>
              <w:t>por ciento</w:t>
            </w:r>
            <w:r>
              <w:rPr>
                <w:rFonts w:ascii="Futura Lt BT" w:hAnsi="Futura Lt BT"/>
                <w:sz w:val="24"/>
                <w:szCs w:val="24"/>
              </w:rPr>
              <w:t xml:space="preserve"> con r</w:t>
            </w:r>
            <w:r w:rsidR="000B5202">
              <w:rPr>
                <w:rFonts w:ascii="Futura Lt BT" w:hAnsi="Futura Lt BT"/>
                <w:sz w:val="24"/>
                <w:szCs w:val="24"/>
              </w:rPr>
              <w:t>elación</w:t>
            </w:r>
            <w:r>
              <w:rPr>
                <w:rFonts w:ascii="Futura Lt BT" w:hAnsi="Futura Lt BT"/>
                <w:sz w:val="24"/>
                <w:szCs w:val="24"/>
              </w:rPr>
              <w:t xml:space="preserve"> al trimestre anterior. 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Del total </w:t>
            </w:r>
            <w:r w:rsidR="000B5202">
              <w:rPr>
                <w:rFonts w:ascii="Futura Lt BT" w:hAnsi="Futura Lt BT"/>
                <w:sz w:val="24"/>
                <w:szCs w:val="24"/>
              </w:rPr>
              <w:t xml:space="preserve">de viviendas </w:t>
            </w:r>
            <w:r w:rsidRPr="004510BA">
              <w:rPr>
                <w:rFonts w:ascii="Futura Lt BT" w:hAnsi="Futura Lt BT"/>
                <w:sz w:val="24"/>
                <w:szCs w:val="24"/>
              </w:rPr>
              <w:t>finalizad</w:t>
            </w:r>
            <w:r w:rsidR="000B5202">
              <w:rPr>
                <w:rFonts w:ascii="Futura Lt BT" w:hAnsi="Futura Lt BT"/>
                <w:sz w:val="24"/>
                <w:szCs w:val="24"/>
              </w:rPr>
              <w:t>as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en </w:t>
            </w:r>
            <w:r w:rsidR="00973765">
              <w:rPr>
                <w:rFonts w:ascii="Futura Lt BT" w:hAnsi="Futura Lt BT"/>
                <w:sz w:val="24"/>
                <w:szCs w:val="24"/>
              </w:rPr>
              <w:t xml:space="preserve">el </w:t>
            </w:r>
            <w:r w:rsidR="000B5202">
              <w:rPr>
                <w:rFonts w:ascii="Futura Lt BT" w:hAnsi="Futura Lt BT"/>
                <w:sz w:val="24"/>
                <w:szCs w:val="24"/>
              </w:rPr>
              <w:t>trimestre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536814">
              <w:rPr>
                <w:rFonts w:ascii="Futura Lt BT" w:hAnsi="Futura Lt BT"/>
                <w:sz w:val="24"/>
                <w:szCs w:val="24"/>
              </w:rPr>
              <w:t>65.8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por ciento correspondió a viviendas de interés social. 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4510BA" w:rsidRDefault="0097376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>
              <w:rPr>
                <w:rFonts w:ascii="Futura Lt BT" w:hAnsi="Futura Lt BT"/>
                <w:sz w:val="24"/>
                <w:szCs w:val="24"/>
              </w:rPr>
              <w:t xml:space="preserve">Del total de 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>viviendas finalizadas</w:t>
            </w:r>
            <w:r>
              <w:rPr>
                <w:rFonts w:ascii="Futura Lt BT" w:hAnsi="Futura Lt BT"/>
                <w:sz w:val="24"/>
                <w:szCs w:val="24"/>
              </w:rPr>
              <w:t xml:space="preserve">, el </w:t>
            </w:r>
            <w:r w:rsidR="00536814">
              <w:rPr>
                <w:rFonts w:ascii="Futura Lt BT" w:hAnsi="Futura Lt BT"/>
                <w:sz w:val="24"/>
                <w:szCs w:val="24"/>
              </w:rPr>
              <w:t>55</w:t>
            </w:r>
            <w:r w:rsidR="00D913BD">
              <w:rPr>
                <w:rFonts w:ascii="Futura Lt BT" w:hAnsi="Futura Lt BT"/>
                <w:sz w:val="24"/>
                <w:szCs w:val="24"/>
              </w:rPr>
              <w:t>.</w:t>
            </w:r>
            <w:r w:rsidR="008C017A">
              <w:rPr>
                <w:rFonts w:ascii="Futura Lt BT" w:hAnsi="Futura Lt BT"/>
                <w:sz w:val="24"/>
                <w:szCs w:val="24"/>
              </w:rPr>
              <w:t>9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 por ciento se concentró en Managua, </w:t>
            </w:r>
            <w:r w:rsidR="00536814">
              <w:rPr>
                <w:rFonts w:ascii="Futura Lt BT" w:hAnsi="Futura Lt BT"/>
                <w:sz w:val="24"/>
                <w:szCs w:val="24"/>
              </w:rPr>
              <w:t>6</w:t>
            </w:r>
            <w:r w:rsidR="00D913BD">
              <w:rPr>
                <w:rFonts w:ascii="Futura Lt BT" w:hAnsi="Futura Lt BT"/>
                <w:sz w:val="24"/>
                <w:szCs w:val="24"/>
              </w:rPr>
              <w:t>.</w:t>
            </w:r>
            <w:r w:rsidR="00536814">
              <w:rPr>
                <w:rFonts w:ascii="Futura Lt BT" w:hAnsi="Futura Lt BT"/>
                <w:sz w:val="24"/>
                <w:szCs w:val="24"/>
              </w:rPr>
              <w:t>9</w:t>
            </w:r>
            <w:r>
              <w:rPr>
                <w:rFonts w:ascii="Futura Lt BT" w:hAnsi="Futura Lt BT"/>
                <w:sz w:val="24"/>
                <w:szCs w:val="24"/>
              </w:rPr>
              <w:t xml:space="preserve"> por ciento en </w:t>
            </w:r>
            <w:r w:rsidR="00536814">
              <w:rPr>
                <w:rFonts w:ascii="Futura Lt BT" w:hAnsi="Futura Lt BT"/>
                <w:sz w:val="24"/>
                <w:szCs w:val="24"/>
              </w:rPr>
              <w:t>Masaya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, </w:t>
            </w:r>
            <w:r w:rsidR="00B040D1">
              <w:rPr>
                <w:rFonts w:ascii="Futura Lt BT" w:hAnsi="Futura Lt BT"/>
                <w:sz w:val="24"/>
                <w:szCs w:val="24"/>
              </w:rPr>
              <w:t>4.</w:t>
            </w:r>
            <w:r w:rsidR="00536814">
              <w:rPr>
                <w:rFonts w:ascii="Futura Lt BT" w:hAnsi="Futura Lt BT"/>
                <w:sz w:val="24"/>
                <w:szCs w:val="24"/>
              </w:rPr>
              <w:t>9</w:t>
            </w:r>
            <w:r>
              <w:rPr>
                <w:rFonts w:ascii="Futura Lt BT" w:hAnsi="Futura Lt BT"/>
                <w:sz w:val="24"/>
                <w:szCs w:val="24"/>
              </w:rPr>
              <w:t xml:space="preserve"> por ciento en </w:t>
            </w:r>
            <w:r w:rsidR="00536814">
              <w:rPr>
                <w:rFonts w:ascii="Futura Lt BT" w:hAnsi="Futura Lt BT"/>
                <w:sz w:val="24"/>
                <w:szCs w:val="24"/>
              </w:rPr>
              <w:t>Rivas</w:t>
            </w:r>
            <w:r w:rsidR="008C017A">
              <w:rPr>
                <w:rFonts w:ascii="Futura Lt BT" w:hAnsi="Futura Lt BT"/>
                <w:sz w:val="24"/>
                <w:szCs w:val="24"/>
              </w:rPr>
              <w:t>,</w:t>
            </w:r>
            <w:r w:rsidR="00D913BD"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536814">
              <w:rPr>
                <w:rFonts w:ascii="Futura Lt BT" w:hAnsi="Futura Lt BT"/>
                <w:sz w:val="24"/>
                <w:szCs w:val="24"/>
              </w:rPr>
              <w:t>4.4</w:t>
            </w:r>
            <w:r w:rsidR="00D40AC8">
              <w:rPr>
                <w:rFonts w:ascii="Futura Lt BT" w:hAnsi="Futura Lt BT"/>
                <w:sz w:val="24"/>
                <w:szCs w:val="24"/>
              </w:rPr>
              <w:t xml:space="preserve"> por ciento en </w:t>
            </w:r>
            <w:r w:rsidR="00B040D1">
              <w:rPr>
                <w:rFonts w:ascii="Futura Lt BT" w:hAnsi="Futura Lt BT"/>
                <w:sz w:val="24"/>
                <w:szCs w:val="24"/>
              </w:rPr>
              <w:t>Ch</w:t>
            </w:r>
            <w:r w:rsidR="00536814">
              <w:rPr>
                <w:rFonts w:ascii="Futura Lt BT" w:hAnsi="Futura Lt BT"/>
                <w:sz w:val="24"/>
                <w:szCs w:val="24"/>
              </w:rPr>
              <w:t>ontales</w:t>
            </w:r>
            <w:r w:rsidR="00FA08A5" w:rsidRPr="004510BA">
              <w:rPr>
                <w:rFonts w:ascii="Futura Lt BT" w:hAnsi="Futura Lt BT"/>
                <w:sz w:val="24"/>
                <w:szCs w:val="24"/>
              </w:rPr>
              <w:t xml:space="preserve">. 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Por su parte, del total de viviendas de 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lastRenderedPageBreak/>
              <w:t xml:space="preserve">interés social finalizadas, en Managua se concentró el </w:t>
            </w:r>
            <w:r w:rsidR="00536814">
              <w:rPr>
                <w:rFonts w:ascii="Futura Lt BT" w:hAnsi="Futura Lt BT"/>
                <w:sz w:val="24"/>
                <w:szCs w:val="24"/>
              </w:rPr>
              <w:t>51.7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 por ciento, seguido de </w:t>
            </w:r>
            <w:r w:rsidR="00536814">
              <w:rPr>
                <w:rFonts w:ascii="Futura Lt BT" w:hAnsi="Futura Lt BT"/>
                <w:sz w:val="24"/>
                <w:szCs w:val="24"/>
              </w:rPr>
              <w:t>Masaya</w:t>
            </w:r>
            <w:r w:rsidR="00D40AC8">
              <w:rPr>
                <w:rFonts w:ascii="Futura Lt BT" w:hAnsi="Futura Lt BT"/>
                <w:sz w:val="24"/>
                <w:szCs w:val="24"/>
              </w:rPr>
              <w:t>,</w:t>
            </w:r>
            <w:r w:rsidR="001A4940">
              <w:rPr>
                <w:rFonts w:ascii="Futura Lt BT" w:hAnsi="Futura Lt BT"/>
                <w:sz w:val="24"/>
                <w:szCs w:val="24"/>
              </w:rPr>
              <w:t xml:space="preserve"> con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36814">
              <w:rPr>
                <w:rFonts w:ascii="Futura Lt BT" w:hAnsi="Futura Lt BT"/>
                <w:sz w:val="24"/>
                <w:szCs w:val="24"/>
              </w:rPr>
              <w:t>7.2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 w:rsidR="00170FB0">
              <w:rPr>
                <w:rFonts w:ascii="Futura Lt BT" w:hAnsi="Futura Lt BT"/>
                <w:sz w:val="24"/>
                <w:szCs w:val="24"/>
              </w:rPr>
              <w:t xml:space="preserve">; 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y </w:t>
            </w:r>
            <w:r w:rsidR="00536814">
              <w:rPr>
                <w:rFonts w:ascii="Futura Lt BT" w:hAnsi="Futura Lt BT"/>
                <w:sz w:val="24"/>
                <w:szCs w:val="24"/>
              </w:rPr>
              <w:t>Rivas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536814">
              <w:rPr>
                <w:rFonts w:ascii="Futura Lt BT" w:hAnsi="Futura Lt BT"/>
                <w:sz w:val="24"/>
                <w:szCs w:val="24"/>
              </w:rPr>
              <w:t>6.1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 xml:space="preserve"> por ciento, en</w:t>
            </w:r>
            <w:r w:rsidR="00170FB0">
              <w:rPr>
                <w:rFonts w:ascii="Futura Lt BT" w:hAnsi="Futura Lt BT"/>
                <w:sz w:val="24"/>
                <w:szCs w:val="24"/>
              </w:rPr>
              <w:t xml:space="preserve">tre otros 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>departamento</w:t>
            </w:r>
            <w:r w:rsidR="00170FB0">
              <w:rPr>
                <w:rFonts w:ascii="Futura Lt BT" w:hAnsi="Futura Lt BT"/>
                <w:sz w:val="24"/>
                <w:szCs w:val="24"/>
              </w:rPr>
              <w:t>s</w:t>
            </w:r>
            <w:r w:rsidR="00FA08A5" w:rsidRPr="00865387">
              <w:rPr>
                <w:rFonts w:ascii="Futura Lt BT" w:hAnsi="Futura Lt BT"/>
                <w:sz w:val="24"/>
                <w:szCs w:val="24"/>
              </w:rPr>
              <w:t>.</w:t>
            </w:r>
            <w:r w:rsidR="00FA08A5">
              <w:rPr>
                <w:rFonts w:ascii="Futura Lt BT" w:hAnsi="Futura Lt BT"/>
                <w:sz w:val="24"/>
                <w:szCs w:val="24"/>
              </w:rPr>
              <w:t xml:space="preserve"> </w:t>
            </w:r>
          </w:p>
          <w:p w:rsidR="00FA08A5" w:rsidRPr="004510BA" w:rsidRDefault="00FA08A5" w:rsidP="00FA08A5">
            <w:pPr>
              <w:pStyle w:val="Ttulo2"/>
              <w:spacing w:before="120"/>
              <w:outlineLvl w:val="1"/>
              <w:rPr>
                <w:rFonts w:ascii="Futura Lt BT" w:eastAsia="Times New Roman" w:hAnsi="Futura Lt BT"/>
                <w:color w:val="082F67"/>
              </w:rPr>
            </w:pPr>
            <w:bookmarkStart w:id="31" w:name="_Toc460334176"/>
            <w:bookmarkStart w:id="32" w:name="_Toc470178378"/>
            <w:bookmarkStart w:id="33" w:name="_Toc485969861"/>
            <w:r w:rsidRPr="00AE3637">
              <w:rPr>
                <w:rFonts w:ascii="Futura Lt BT" w:eastAsia="Times New Roman" w:hAnsi="Futura Lt BT"/>
                <w:color w:val="082F67"/>
              </w:rPr>
              <w:t>Construcciones iniciadas</w:t>
            </w:r>
            <w:bookmarkEnd w:id="31"/>
            <w:bookmarkEnd w:id="32"/>
            <w:bookmarkEnd w:id="33"/>
          </w:p>
          <w:p w:rsidR="00FA08A5" w:rsidRPr="004510BA" w:rsidRDefault="00FA08A5" w:rsidP="00FA08A5"/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  <w:r w:rsidRPr="004510BA">
              <w:rPr>
                <w:rFonts w:ascii="Futura Lt BT" w:hAnsi="Futura Lt BT"/>
                <w:sz w:val="24"/>
                <w:szCs w:val="24"/>
              </w:rPr>
              <w:t xml:space="preserve">En </w:t>
            </w:r>
            <w:r>
              <w:rPr>
                <w:rFonts w:ascii="Futura Lt BT" w:hAnsi="Futura Lt BT"/>
                <w:sz w:val="24"/>
                <w:szCs w:val="24"/>
              </w:rPr>
              <w:t>este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trimestre, </w:t>
            </w:r>
            <w:r>
              <w:rPr>
                <w:rFonts w:ascii="Futura Lt BT" w:hAnsi="Futura Lt BT"/>
                <w:sz w:val="24"/>
                <w:szCs w:val="24"/>
              </w:rPr>
              <w:t>el número de construcciones</w:t>
            </w:r>
            <w:r w:rsidRPr="004510BA">
              <w:rPr>
                <w:rFonts w:ascii="Futura Lt BT" w:hAnsi="Futura Lt BT"/>
                <w:sz w:val="24"/>
                <w:szCs w:val="24"/>
              </w:rPr>
              <w:t xml:space="preserve"> iniciadas </w:t>
            </w:r>
            <w:r>
              <w:rPr>
                <w:rFonts w:ascii="Futura Lt BT" w:hAnsi="Futura Lt BT"/>
                <w:sz w:val="24"/>
                <w:szCs w:val="24"/>
              </w:rPr>
              <w:t xml:space="preserve">fue </w:t>
            </w:r>
            <w:r w:rsidRPr="00945773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="00925AB0">
              <w:rPr>
                <w:rFonts w:ascii="Futura Lt BT" w:hAnsi="Futura Lt BT"/>
                <w:sz w:val="24"/>
                <w:szCs w:val="24"/>
              </w:rPr>
              <w:t>2</w:t>
            </w:r>
            <w:r w:rsidRPr="00945773">
              <w:rPr>
                <w:rFonts w:ascii="Futura Lt BT" w:hAnsi="Futura Lt BT"/>
                <w:sz w:val="24"/>
                <w:szCs w:val="24"/>
              </w:rPr>
              <w:t>,</w:t>
            </w:r>
            <w:r w:rsidR="00925AB0">
              <w:rPr>
                <w:rFonts w:ascii="Futura Lt BT" w:hAnsi="Futura Lt BT"/>
                <w:sz w:val="24"/>
                <w:szCs w:val="24"/>
              </w:rPr>
              <w:t>154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Pr="00A9786F">
              <w:rPr>
                <w:rFonts w:ascii="Futura Lt BT" w:hAnsi="Futura Lt BT"/>
                <w:sz w:val="24"/>
                <w:szCs w:val="24"/>
              </w:rPr>
              <w:t>unidades (</w:t>
            </w:r>
            <w:r>
              <w:rPr>
                <w:rFonts w:ascii="Futura Lt BT" w:hAnsi="Futura Lt BT"/>
                <w:sz w:val="24"/>
                <w:szCs w:val="24"/>
              </w:rPr>
              <w:t>1,</w:t>
            </w:r>
            <w:r w:rsidR="00925AB0">
              <w:rPr>
                <w:rFonts w:ascii="Futura Lt BT" w:hAnsi="Futura Lt BT"/>
                <w:sz w:val="24"/>
                <w:szCs w:val="24"/>
              </w:rPr>
              <w:t>425</w:t>
            </w:r>
            <w:r>
              <w:rPr>
                <w:rFonts w:ascii="Futura Lt BT" w:hAnsi="Futura Lt BT"/>
                <w:sz w:val="24"/>
                <w:szCs w:val="24"/>
              </w:rPr>
              <w:t xml:space="preserve"> en el </w:t>
            </w:r>
            <w:r w:rsidR="00925AB0">
              <w:rPr>
                <w:rFonts w:ascii="Futura Lt BT" w:hAnsi="Futura Lt BT"/>
                <w:sz w:val="24"/>
                <w:szCs w:val="24"/>
              </w:rPr>
              <w:t>tercer</w:t>
            </w:r>
            <w:r>
              <w:rPr>
                <w:rFonts w:ascii="Futura Lt BT" w:hAnsi="Futura Lt BT"/>
                <w:sz w:val="24"/>
                <w:szCs w:val="24"/>
              </w:rPr>
              <w:t xml:space="preserve"> trimestre de 202</w:t>
            </w:r>
            <w:r w:rsidR="0084010E">
              <w:rPr>
                <w:rFonts w:ascii="Futura Lt BT" w:hAnsi="Futura Lt BT"/>
                <w:sz w:val="24"/>
                <w:szCs w:val="24"/>
              </w:rPr>
              <w:t>4</w:t>
            </w:r>
            <w:r>
              <w:rPr>
                <w:rFonts w:ascii="Futura Lt BT" w:hAnsi="Futura Lt BT"/>
                <w:sz w:val="24"/>
                <w:szCs w:val="24"/>
              </w:rPr>
              <w:t>), lo que significó u</w:t>
            </w:r>
            <w:r w:rsidR="0070414C">
              <w:rPr>
                <w:rFonts w:ascii="Futura Lt BT" w:hAnsi="Futura Lt BT"/>
                <w:sz w:val="24"/>
                <w:szCs w:val="24"/>
              </w:rPr>
              <w:t xml:space="preserve">n aumento </w:t>
            </w:r>
            <w:r>
              <w:rPr>
                <w:rFonts w:ascii="Futura Lt BT" w:hAnsi="Futura Lt BT"/>
                <w:sz w:val="24"/>
                <w:szCs w:val="24"/>
              </w:rPr>
              <w:t xml:space="preserve">interanual de </w:t>
            </w:r>
            <w:r w:rsidR="00925AB0">
              <w:rPr>
                <w:rFonts w:ascii="Futura Lt BT" w:hAnsi="Futura Lt BT"/>
                <w:sz w:val="24"/>
                <w:szCs w:val="24"/>
              </w:rPr>
              <w:t>51.2</w:t>
            </w:r>
            <w:r w:rsidR="00BC3D93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>por ciento</w:t>
            </w:r>
            <w:r w:rsidR="00973765">
              <w:rPr>
                <w:rFonts w:ascii="Futura Lt BT" w:hAnsi="Futura Lt BT"/>
                <w:sz w:val="24"/>
                <w:szCs w:val="24"/>
              </w:rPr>
              <w:t>, debido a m</w:t>
            </w:r>
            <w:r w:rsidR="000D6E8C">
              <w:rPr>
                <w:rFonts w:ascii="Futura Lt BT" w:hAnsi="Futura Lt BT"/>
                <w:sz w:val="24"/>
                <w:szCs w:val="24"/>
              </w:rPr>
              <w:t>ayore</w:t>
            </w:r>
            <w:r w:rsidR="00973765">
              <w:rPr>
                <w:rFonts w:ascii="Futura Lt BT" w:hAnsi="Futura Lt BT"/>
                <w:sz w:val="24"/>
                <w:szCs w:val="24"/>
              </w:rPr>
              <w:t xml:space="preserve">s </w:t>
            </w:r>
            <w:r>
              <w:rPr>
                <w:rFonts w:ascii="Futura Lt BT" w:hAnsi="Futura Lt BT"/>
                <w:sz w:val="24"/>
                <w:szCs w:val="24"/>
              </w:rPr>
              <w:t>edificaciones residenciales</w:t>
            </w:r>
            <w:r w:rsidR="0056716A">
              <w:rPr>
                <w:rFonts w:ascii="Futura Lt BT" w:hAnsi="Futura Lt BT"/>
                <w:sz w:val="24"/>
                <w:szCs w:val="24"/>
              </w:rPr>
              <w:t xml:space="preserve"> y </w:t>
            </w:r>
            <w:r w:rsidR="00925AB0">
              <w:rPr>
                <w:rFonts w:ascii="Futura Lt BT" w:hAnsi="Futura Lt BT"/>
                <w:sz w:val="24"/>
                <w:szCs w:val="24"/>
              </w:rPr>
              <w:t>comer</w:t>
            </w:r>
            <w:r w:rsidR="0056716A">
              <w:rPr>
                <w:rFonts w:ascii="Futura Lt BT" w:hAnsi="Futura Lt BT"/>
                <w:sz w:val="24"/>
                <w:szCs w:val="24"/>
              </w:rPr>
              <w:t>cio</w:t>
            </w:r>
            <w:r w:rsidR="001A56D2">
              <w:rPr>
                <w:rFonts w:ascii="Futura Lt BT" w:hAnsi="Futura Lt BT"/>
                <w:sz w:val="24"/>
                <w:szCs w:val="24"/>
              </w:rPr>
              <w:t>, principalmente</w:t>
            </w:r>
            <w:r>
              <w:rPr>
                <w:rFonts w:ascii="Futura Lt BT" w:hAnsi="Futura Lt BT"/>
                <w:sz w:val="24"/>
                <w:szCs w:val="24"/>
              </w:rPr>
              <w:t xml:space="preserve">. </w:t>
            </w:r>
            <w:r w:rsidRPr="00217FBE">
              <w:rPr>
                <w:rFonts w:ascii="Futura Lt BT" w:hAnsi="Futura Lt BT"/>
                <w:sz w:val="24"/>
                <w:szCs w:val="24"/>
              </w:rPr>
              <w:t xml:space="preserve">Por zona geográfica, del total de nuevas edificaciones iniciadas en el destino residencial, el </w:t>
            </w:r>
            <w:r w:rsidR="003E5E42">
              <w:rPr>
                <w:rFonts w:ascii="Futura Lt BT" w:hAnsi="Futura Lt BT"/>
                <w:sz w:val="24"/>
                <w:szCs w:val="24"/>
              </w:rPr>
              <w:t>5</w:t>
            </w:r>
            <w:r w:rsidR="0056716A">
              <w:rPr>
                <w:rFonts w:ascii="Futura Lt BT" w:hAnsi="Futura Lt BT"/>
                <w:sz w:val="24"/>
                <w:szCs w:val="24"/>
              </w:rPr>
              <w:t>5</w:t>
            </w:r>
            <w:r w:rsidR="00E8629C">
              <w:rPr>
                <w:rFonts w:ascii="Futura Lt BT" w:hAnsi="Futura Lt BT"/>
                <w:sz w:val="24"/>
                <w:szCs w:val="24"/>
              </w:rPr>
              <w:t>.</w:t>
            </w:r>
            <w:r w:rsidR="003E5E42">
              <w:rPr>
                <w:rFonts w:ascii="Futura Lt BT" w:hAnsi="Futura Lt BT"/>
                <w:sz w:val="24"/>
                <w:szCs w:val="24"/>
              </w:rPr>
              <w:t>4</w:t>
            </w:r>
            <w:r w:rsidRPr="00945773">
              <w:rPr>
                <w:rFonts w:ascii="Futura Lt BT" w:hAnsi="Futura Lt BT"/>
                <w:sz w:val="24"/>
                <w:szCs w:val="24"/>
              </w:rPr>
              <w:t xml:space="preserve"> por</w:t>
            </w:r>
            <w:r w:rsidRPr="00217FBE">
              <w:rPr>
                <w:rFonts w:ascii="Futura Lt BT" w:hAnsi="Futura Lt BT"/>
                <w:sz w:val="24"/>
                <w:szCs w:val="24"/>
              </w:rPr>
              <w:t xml:space="preserve"> ciento se concentró en Managua, </w:t>
            </w:r>
            <w:r w:rsidR="003E5E42">
              <w:rPr>
                <w:rFonts w:ascii="Futura Lt BT" w:hAnsi="Futura Lt BT"/>
                <w:sz w:val="24"/>
                <w:szCs w:val="24"/>
              </w:rPr>
              <w:t>10.0</w:t>
            </w:r>
            <w:r w:rsidRPr="00217FBE">
              <w:rPr>
                <w:rFonts w:ascii="Futura Lt BT" w:hAnsi="Futura Lt BT"/>
                <w:sz w:val="24"/>
                <w:szCs w:val="24"/>
              </w:rPr>
              <w:t xml:space="preserve"> por ciento en </w:t>
            </w:r>
            <w:r w:rsidR="0056716A">
              <w:rPr>
                <w:rFonts w:ascii="Futura Lt BT" w:hAnsi="Futura Lt BT"/>
                <w:sz w:val="24"/>
                <w:szCs w:val="24"/>
              </w:rPr>
              <w:t>Masaya</w:t>
            </w:r>
            <w:r w:rsidRPr="00217FBE">
              <w:rPr>
                <w:rFonts w:ascii="Futura Lt BT" w:hAnsi="Futura Lt BT"/>
                <w:sz w:val="24"/>
                <w:szCs w:val="24"/>
              </w:rPr>
              <w:t xml:space="preserve">, y </w:t>
            </w:r>
            <w:r w:rsidR="003E5E42">
              <w:rPr>
                <w:rFonts w:ascii="Futura Lt BT" w:hAnsi="Futura Lt BT"/>
                <w:sz w:val="24"/>
                <w:szCs w:val="24"/>
              </w:rPr>
              <w:t>6.9</w:t>
            </w:r>
            <w:r w:rsidRPr="00217FBE">
              <w:rPr>
                <w:rFonts w:ascii="Futura Lt BT" w:hAnsi="Futura Lt BT"/>
                <w:sz w:val="24"/>
                <w:szCs w:val="24"/>
              </w:rPr>
              <w:t xml:space="preserve"> por ciento en </w:t>
            </w:r>
            <w:r w:rsidR="0056716A">
              <w:rPr>
                <w:rFonts w:ascii="Futura Lt BT" w:hAnsi="Futura Lt BT"/>
                <w:sz w:val="24"/>
                <w:szCs w:val="24"/>
              </w:rPr>
              <w:t>Estelí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</w:p>
          <w:p w:rsidR="00FA08A5" w:rsidRDefault="00FA08A5" w:rsidP="00FA08A5">
            <w:pPr>
              <w:jc w:val="both"/>
              <w:rPr>
                <w:rFonts w:ascii="Futura Lt BT" w:hAnsi="Futura Lt BT"/>
                <w:sz w:val="24"/>
                <w:szCs w:val="24"/>
              </w:rPr>
            </w:pPr>
          </w:p>
          <w:p w:rsidR="00FA08A5" w:rsidRPr="0066738B" w:rsidRDefault="00FA08A5" w:rsidP="00FA08A5">
            <w:pPr>
              <w:tabs>
                <w:tab w:val="left" w:pos="3105"/>
              </w:tabs>
              <w:jc w:val="both"/>
              <w:rPr>
                <w:rFonts w:ascii="Futura Lt BT" w:hAnsi="Futura Lt BT"/>
                <w:sz w:val="24"/>
                <w:szCs w:val="24"/>
              </w:rPr>
            </w:pPr>
            <w:r w:rsidRPr="00F64201">
              <w:rPr>
                <w:rFonts w:ascii="Futura Lt BT" w:hAnsi="Futura Lt BT"/>
                <w:sz w:val="24"/>
                <w:szCs w:val="24"/>
              </w:rPr>
              <w:t>Con relación al área efectivamente construida de obras iniciadas a nivel nacional</w:t>
            </w:r>
            <w:r>
              <w:rPr>
                <w:rFonts w:ascii="Futura Lt BT" w:hAnsi="Futura Lt BT"/>
                <w:sz w:val="24"/>
                <w:szCs w:val="24"/>
              </w:rPr>
              <w:t>,</w:t>
            </w:r>
            <w:r w:rsidRPr="00F64201">
              <w:rPr>
                <w:rFonts w:ascii="Futura Lt BT" w:hAnsi="Futura Lt BT"/>
                <w:sz w:val="24"/>
                <w:szCs w:val="24"/>
              </w:rPr>
              <w:t xml:space="preserve"> </w:t>
            </w:r>
            <w:r>
              <w:rPr>
                <w:rFonts w:ascii="Futura Lt BT" w:hAnsi="Futura Lt BT"/>
                <w:sz w:val="24"/>
                <w:szCs w:val="24"/>
              </w:rPr>
              <w:t xml:space="preserve">en el trimestre fue de </w:t>
            </w:r>
            <w:r w:rsidR="0032731A">
              <w:rPr>
                <w:rFonts w:ascii="Futura Lt BT" w:hAnsi="Futura Lt BT"/>
                <w:sz w:val="24"/>
                <w:szCs w:val="24"/>
              </w:rPr>
              <w:t>6</w:t>
            </w:r>
            <w:r w:rsidR="003E5E42">
              <w:rPr>
                <w:rFonts w:ascii="Futura Lt BT" w:hAnsi="Futura Lt BT"/>
                <w:sz w:val="24"/>
                <w:szCs w:val="24"/>
              </w:rPr>
              <w:t>4.9</w:t>
            </w:r>
            <w:r w:rsidRPr="00F64201">
              <w:rPr>
                <w:rFonts w:ascii="Futura Lt BT" w:hAnsi="Futura Lt BT"/>
                <w:sz w:val="24"/>
                <w:szCs w:val="24"/>
              </w:rPr>
              <w:t xml:space="preserve"> miles </w:t>
            </w:r>
            <w:r w:rsidRPr="00B459CE">
              <w:rPr>
                <w:rFonts w:ascii="Futura Lt BT" w:hAnsi="Futura Lt BT"/>
                <w:sz w:val="24"/>
                <w:szCs w:val="24"/>
              </w:rPr>
              <w:t xml:space="preserve">de </w:t>
            </w:r>
            <w:r w:rsidRPr="00F01527">
              <w:rPr>
                <w:rFonts w:ascii="Futura Lt BT" w:hAnsi="Futura Lt BT"/>
                <w:sz w:val="24"/>
                <w:szCs w:val="24"/>
              </w:rPr>
              <w:t>m</w:t>
            </w:r>
            <w:r>
              <w:rPr>
                <w:rFonts w:ascii="Futura Lt BT" w:hAnsi="Futura Lt BT"/>
                <w:sz w:val="24"/>
                <w:szCs w:val="24"/>
              </w:rPr>
              <w:t>etros cuadrados, resultando un</w:t>
            </w:r>
            <w:r w:rsidR="003E5E42">
              <w:rPr>
                <w:rFonts w:ascii="Futura Lt BT" w:hAnsi="Futura Lt BT"/>
                <w:sz w:val="24"/>
                <w:szCs w:val="24"/>
              </w:rPr>
              <w:t>a</w:t>
            </w:r>
            <w:r>
              <w:rPr>
                <w:rFonts w:ascii="Futura Lt BT" w:hAnsi="Futura Lt BT"/>
                <w:sz w:val="24"/>
                <w:szCs w:val="24"/>
              </w:rPr>
              <w:t xml:space="preserve"> </w:t>
            </w:r>
            <w:r w:rsidR="003E5E42">
              <w:rPr>
                <w:rFonts w:ascii="Futura Lt BT" w:hAnsi="Futura Lt BT"/>
                <w:sz w:val="24"/>
                <w:szCs w:val="24"/>
              </w:rPr>
              <w:t>disminución</w:t>
            </w:r>
            <w:r>
              <w:rPr>
                <w:rFonts w:ascii="Futura Lt BT" w:hAnsi="Futura Lt BT"/>
                <w:sz w:val="24"/>
                <w:szCs w:val="24"/>
              </w:rPr>
              <w:t xml:space="preserve"> interanual de </w:t>
            </w:r>
            <w:r w:rsidR="003E5E42">
              <w:rPr>
                <w:rFonts w:ascii="Futura Lt BT" w:hAnsi="Futura Lt BT"/>
                <w:sz w:val="24"/>
                <w:szCs w:val="24"/>
              </w:rPr>
              <w:t>49.0</w:t>
            </w:r>
            <w:r w:rsidRPr="00F64201">
              <w:rPr>
                <w:rFonts w:ascii="Futura Lt BT" w:hAnsi="Futura Lt BT"/>
                <w:sz w:val="24"/>
                <w:szCs w:val="24"/>
              </w:rPr>
              <w:t xml:space="preserve"> por ciento</w:t>
            </w:r>
            <w:r>
              <w:rPr>
                <w:rFonts w:ascii="Futura Lt BT" w:hAnsi="Futura Lt BT"/>
                <w:sz w:val="24"/>
                <w:szCs w:val="24"/>
              </w:rPr>
              <w:t>.</w:t>
            </w:r>
          </w:p>
        </w:tc>
      </w:tr>
    </w:tbl>
    <w:p w:rsidR="002B021F" w:rsidRDefault="002B021F" w:rsidP="00B1223A">
      <w:pPr>
        <w:rPr>
          <w:rFonts w:ascii="Futura Lt BT" w:hAnsi="Futura Lt BT"/>
        </w:rPr>
      </w:pPr>
    </w:p>
    <w:sectPr w:rsidR="002B021F" w:rsidSect="00DE3B4A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549" w:right="758" w:bottom="1440" w:left="709" w:header="709" w:footer="93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B6D" w:rsidRDefault="00FC6B6D" w:rsidP="00DA1B77">
      <w:pPr>
        <w:spacing w:after="0" w:line="240" w:lineRule="auto"/>
      </w:pPr>
      <w:r>
        <w:separator/>
      </w:r>
    </w:p>
  </w:endnote>
  <w:endnote w:type="continuationSeparator" w:id="0">
    <w:p w:rsidR="00FC6B6D" w:rsidRDefault="00FC6B6D" w:rsidP="00DA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E8" w:rsidRPr="000F0CAD" w:rsidRDefault="00E748C7" w:rsidP="000F0CAD">
    <w:pPr>
      <w:pStyle w:val="Piedepgina"/>
      <w:ind w:left="709"/>
      <w:rPr>
        <w:rFonts w:ascii="Courier New" w:hAnsi="Courier New" w:cs="Courier New"/>
        <w:b/>
        <w:color w:val="F236BC"/>
        <w:sz w:val="32"/>
        <w:szCs w:val="32"/>
      </w:rPr>
    </w:pPr>
    <w:r>
      <w:rPr>
        <w:noProof/>
      </w:rPr>
      <w:drawing>
        <wp:anchor distT="0" distB="0" distL="114300" distR="114300" simplePos="0" relativeHeight="251716608" behindDoc="1" locked="0" layoutInCell="1" allowOverlap="1" wp14:anchorId="2AFD7CC3" wp14:editId="026DFCE2">
          <wp:simplePos x="0" y="0"/>
          <wp:positionH relativeFrom="column">
            <wp:posOffset>273684</wp:posOffset>
          </wp:positionH>
          <wp:positionV relativeFrom="paragraph">
            <wp:posOffset>12700</wp:posOffset>
          </wp:positionV>
          <wp:extent cx="1434329" cy="581025"/>
          <wp:effectExtent l="0" t="0" r="0" b="0"/>
          <wp:wrapNone/>
          <wp:docPr id="13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439776" cy="583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23E9" w:rsidRPr="00383BC8">
      <w:rPr>
        <w:noProof/>
      </w:rPr>
      <w:drawing>
        <wp:anchor distT="0" distB="0" distL="114300" distR="114300" simplePos="0" relativeHeight="251728896" behindDoc="1" locked="0" layoutInCell="1" allowOverlap="1" wp14:anchorId="51C0B267" wp14:editId="6888FBB9">
          <wp:simplePos x="0" y="0"/>
          <wp:positionH relativeFrom="column">
            <wp:posOffset>2838450</wp:posOffset>
          </wp:positionH>
          <wp:positionV relativeFrom="paragraph">
            <wp:posOffset>-48260</wp:posOffset>
          </wp:positionV>
          <wp:extent cx="3566159" cy="742950"/>
          <wp:effectExtent l="0" t="0" r="0" b="0"/>
          <wp:wrapNone/>
          <wp:docPr id="3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59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A30" w:rsidRPr="00F13A30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E6" w:rsidRPr="00E07D3C" w:rsidRDefault="005124E6" w:rsidP="007334F9">
    <w:pPr>
      <w:pStyle w:val="Piedepgina"/>
      <w:ind w:left="709"/>
      <w:rPr>
        <w:rFonts w:ascii="Arial" w:eastAsia="Times New Roman" w:hAnsi="Arial" w:cs="Arial"/>
        <w:b/>
        <w:color w:val="0070C0"/>
        <w:lang w:val="es-ES" w:eastAsia="es-ES"/>
      </w:rPr>
    </w:pPr>
  </w:p>
  <w:p w:rsidR="005124E6" w:rsidRDefault="00E748C7" w:rsidP="007334F9">
    <w:pPr>
      <w:tabs>
        <w:tab w:val="center" w:pos="4419"/>
        <w:tab w:val="right" w:pos="8838"/>
      </w:tabs>
      <w:spacing w:after="0" w:line="240" w:lineRule="auto"/>
      <w:ind w:left="709"/>
      <w:jc w:val="both"/>
      <w:rPr>
        <w:rFonts w:ascii="Courier New" w:eastAsia="Calibri" w:hAnsi="Courier New" w:cs="Courier New"/>
        <w:color w:val="0070C0"/>
        <w:sz w:val="18"/>
        <w:szCs w:val="18"/>
      </w:rPr>
    </w:pPr>
    <w:r>
      <w:rPr>
        <w:noProof/>
      </w:rPr>
      <w:drawing>
        <wp:anchor distT="0" distB="0" distL="114300" distR="114300" simplePos="0" relativeHeight="251708416" behindDoc="1" locked="0" layoutInCell="1" allowOverlap="1" wp14:anchorId="0804FAF8" wp14:editId="6F6B98FC">
          <wp:simplePos x="0" y="0"/>
          <wp:positionH relativeFrom="column">
            <wp:posOffset>426084</wp:posOffset>
          </wp:positionH>
          <wp:positionV relativeFrom="paragraph">
            <wp:posOffset>34925</wp:posOffset>
          </wp:positionV>
          <wp:extent cx="1457843" cy="590550"/>
          <wp:effectExtent l="0" t="0" r="0" b="0"/>
          <wp:wrapNone/>
          <wp:docPr id="40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461344" cy="591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23E9" w:rsidRPr="00383BC8">
      <w:rPr>
        <w:noProof/>
      </w:rPr>
      <w:drawing>
        <wp:anchor distT="0" distB="0" distL="114300" distR="114300" simplePos="0" relativeHeight="251726848" behindDoc="1" locked="0" layoutInCell="1" allowOverlap="1" wp14:anchorId="51C0B267" wp14:editId="6888FBB9">
          <wp:simplePos x="0" y="0"/>
          <wp:positionH relativeFrom="column">
            <wp:posOffset>2657475</wp:posOffset>
          </wp:positionH>
          <wp:positionV relativeFrom="paragraph">
            <wp:posOffset>5080</wp:posOffset>
          </wp:positionV>
          <wp:extent cx="3565525" cy="742950"/>
          <wp:effectExtent l="0" t="0" r="0" b="0"/>
          <wp:wrapNone/>
          <wp:docPr id="173911775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5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24E6" w:rsidRDefault="005124E6" w:rsidP="005124E6">
    <w:pPr>
      <w:tabs>
        <w:tab w:val="center" w:pos="4419"/>
        <w:tab w:val="right" w:pos="8838"/>
      </w:tabs>
      <w:spacing w:after="0" w:line="240" w:lineRule="auto"/>
      <w:ind w:left="3545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B6D" w:rsidRDefault="00FC6B6D" w:rsidP="00DA1B77">
      <w:pPr>
        <w:spacing w:after="0" w:line="240" w:lineRule="auto"/>
      </w:pPr>
      <w:r>
        <w:separator/>
      </w:r>
    </w:p>
  </w:footnote>
  <w:footnote w:type="continuationSeparator" w:id="0">
    <w:p w:rsidR="00FC6B6D" w:rsidRDefault="00FC6B6D" w:rsidP="00DA1B77">
      <w:pPr>
        <w:spacing w:after="0" w:line="240" w:lineRule="auto"/>
      </w:pPr>
      <w:r>
        <w:continuationSeparator/>
      </w:r>
    </w:p>
  </w:footnote>
  <w:footnote w:id="1">
    <w:p w:rsidR="008563C4" w:rsidRDefault="008563C4" w:rsidP="008563C4">
      <w:pPr>
        <w:pStyle w:val="Textonotapie"/>
        <w:rPr>
          <w:rFonts w:ascii="Futura Lt BT" w:hAnsi="Futura Lt BT"/>
        </w:rPr>
      </w:pPr>
      <w:r>
        <w:rPr>
          <w:rStyle w:val="Refdenotaalpie"/>
        </w:rPr>
        <w:footnoteRef/>
      </w:r>
      <w:r>
        <w:t xml:space="preserve"> </w:t>
      </w:r>
      <w:r w:rsidRPr="00764522">
        <w:rPr>
          <w:rFonts w:ascii="Futura Lt BT" w:hAnsi="Futura Lt BT"/>
        </w:rPr>
        <w:t>El análisis del informe, salvo que se indique lo contrario, se realiza con tasas de crecimiento interanual.</w:t>
      </w:r>
    </w:p>
    <w:p w:rsidR="00FA08A5" w:rsidRDefault="00FA08A5" w:rsidP="00FA08A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72" w:rsidRDefault="00066B8E" w:rsidP="003B682F">
    <w:pPr>
      <w:pStyle w:val="Encabezado"/>
      <w:pBdr>
        <w:bottom w:val="thinThickSmallGap" w:sz="18" w:space="1" w:color="1F497D" w:themeColor="text2"/>
      </w:pBdr>
      <w:tabs>
        <w:tab w:val="left" w:pos="488"/>
        <w:tab w:val="left" w:pos="1500"/>
        <w:tab w:val="left" w:pos="7938"/>
        <w:tab w:val="right" w:pos="10773"/>
      </w:tabs>
      <w:rPr>
        <w:rFonts w:ascii="Futura Lt BT" w:hAnsi="Futura Lt BT"/>
        <w:b/>
        <w:i/>
        <w:color w:val="082F67"/>
      </w:rPr>
    </w:pPr>
    <w:r>
      <w:rPr>
        <w:noProof/>
        <w:lang w:val="en-US"/>
      </w:rPr>
      <w:drawing>
        <wp:anchor distT="0" distB="0" distL="114300" distR="114300" simplePos="0" relativeHeight="251732992" behindDoc="1" locked="0" layoutInCell="1" allowOverlap="1" wp14:anchorId="6840B680" wp14:editId="15A62CDC">
          <wp:simplePos x="0" y="0"/>
          <wp:positionH relativeFrom="margin">
            <wp:posOffset>5625778</wp:posOffset>
          </wp:positionH>
          <wp:positionV relativeFrom="paragraph">
            <wp:posOffset>-450215</wp:posOffset>
          </wp:positionV>
          <wp:extent cx="910869" cy="635000"/>
          <wp:effectExtent l="0" t="0" r="3810" b="0"/>
          <wp:wrapNone/>
          <wp:docPr id="5" name="Imagen 5" descr="topPapeleria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20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7"/>
                  <a:stretch/>
                </pic:blipFill>
                <pic:spPr bwMode="auto">
                  <a:xfrm>
                    <a:off x="0" y="0"/>
                    <a:ext cx="913690" cy="6369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C1C">
      <w:rPr>
        <w:noProof/>
      </w:rPr>
      <w:drawing>
        <wp:anchor distT="0" distB="0" distL="114300" distR="114300" simplePos="0" relativeHeight="251696128" behindDoc="0" locked="0" layoutInCell="1" allowOverlap="1" wp14:anchorId="120D0F19" wp14:editId="45595B87">
          <wp:simplePos x="0" y="0"/>
          <wp:positionH relativeFrom="margin">
            <wp:posOffset>16510</wp:posOffset>
          </wp:positionH>
          <wp:positionV relativeFrom="paragraph">
            <wp:posOffset>-452755</wp:posOffset>
          </wp:positionV>
          <wp:extent cx="2019300" cy="631892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17" r="46800"/>
                  <a:stretch/>
                </pic:blipFill>
                <pic:spPr bwMode="auto">
                  <a:xfrm>
                    <a:off x="0" y="0"/>
                    <a:ext cx="2019300" cy="6318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4E6" w:rsidRDefault="00066B8E" w:rsidP="00066B8E">
    <w:pPr>
      <w:pStyle w:val="Encabezado"/>
      <w:pBdr>
        <w:bottom w:val="thinThickSmallGap" w:sz="18" w:space="0" w:color="1F497D" w:themeColor="text2"/>
      </w:pBdr>
      <w:tabs>
        <w:tab w:val="clear" w:pos="4419"/>
        <w:tab w:val="clear" w:pos="8838"/>
        <w:tab w:val="left" w:pos="488"/>
        <w:tab w:val="left" w:pos="9124"/>
      </w:tabs>
      <w:rPr>
        <w:rFonts w:ascii="Futura Lt BT" w:hAnsi="Futura Lt BT"/>
        <w:b/>
        <w:i/>
        <w:color w:val="082F67"/>
      </w:rPr>
    </w:pPr>
    <w:r>
      <w:rPr>
        <w:noProof/>
        <w:lang w:val="en-US"/>
      </w:rPr>
      <w:drawing>
        <wp:anchor distT="0" distB="0" distL="114300" distR="114300" simplePos="0" relativeHeight="251730944" behindDoc="1" locked="0" layoutInCell="1" allowOverlap="1" wp14:anchorId="6840B680" wp14:editId="15A62CDC">
          <wp:simplePos x="0" y="0"/>
          <wp:positionH relativeFrom="margin">
            <wp:posOffset>5387546</wp:posOffset>
          </wp:positionH>
          <wp:positionV relativeFrom="paragraph">
            <wp:posOffset>-487845</wp:posOffset>
          </wp:positionV>
          <wp:extent cx="1117600" cy="838200"/>
          <wp:effectExtent l="0" t="0" r="6350" b="0"/>
          <wp:wrapNone/>
          <wp:docPr id="1" name="Imagen 1" descr="topPapeleria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20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7"/>
                  <a:stretch/>
                </pic:blipFill>
                <pic:spPr bwMode="auto">
                  <a:xfrm>
                    <a:off x="0" y="0"/>
                    <a:ext cx="1117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A30">
      <w:rPr>
        <w:noProof/>
      </w:rPr>
      <w:drawing>
        <wp:anchor distT="0" distB="0" distL="114300" distR="114300" simplePos="0" relativeHeight="251687936" behindDoc="0" locked="0" layoutInCell="1" allowOverlap="1" wp14:anchorId="5F1E5181" wp14:editId="64F5BA85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2069775" cy="647700"/>
          <wp:effectExtent l="0" t="0" r="6985" b="0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17" r="46800"/>
                  <a:stretch/>
                </pic:blipFill>
                <pic:spPr bwMode="auto">
                  <a:xfrm>
                    <a:off x="0" y="0"/>
                    <a:ext cx="206977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4E6">
      <w:rPr>
        <w:rFonts w:ascii="Futura Lt BT" w:hAnsi="Futura Lt BT"/>
        <w:b/>
        <w:i/>
        <w:color w:val="082F67"/>
      </w:rPr>
      <w:tab/>
    </w:r>
    <w:r>
      <w:rPr>
        <w:rFonts w:ascii="Futura Lt BT" w:hAnsi="Futura Lt BT"/>
        <w:b/>
        <w:i/>
        <w:color w:val="082F67"/>
      </w:rPr>
      <w:tab/>
    </w:r>
  </w:p>
  <w:p w:rsidR="005124E6" w:rsidRPr="003A1257" w:rsidRDefault="005124E6" w:rsidP="005124E6">
    <w:pPr>
      <w:pStyle w:val="Encabezado"/>
      <w:pBdr>
        <w:bottom w:val="thinThickSmallGap" w:sz="18" w:space="0" w:color="1F497D" w:themeColor="text2"/>
      </w:pBdr>
      <w:tabs>
        <w:tab w:val="left" w:pos="488"/>
        <w:tab w:val="right" w:pos="10773"/>
      </w:tabs>
      <w:jc w:val="right"/>
      <w:rPr>
        <w:rFonts w:ascii="Futura Lt BT" w:hAnsi="Futura Lt BT"/>
        <w:color w:val="082F67"/>
      </w:rPr>
    </w:pPr>
  </w:p>
  <w:p w:rsidR="005124E6" w:rsidRDefault="005124E6" w:rsidP="00512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77E2C"/>
    <w:multiLevelType w:val="hybridMultilevel"/>
    <w:tmpl w:val="0C94D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6C35"/>
    <w:multiLevelType w:val="hybridMultilevel"/>
    <w:tmpl w:val="0B2A862A"/>
    <w:lvl w:ilvl="0" w:tplc="37C863C2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D5F"/>
    <w:multiLevelType w:val="hybridMultilevel"/>
    <w:tmpl w:val="0C94D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04FD"/>
    <w:multiLevelType w:val="hybridMultilevel"/>
    <w:tmpl w:val="3BF0F66C"/>
    <w:lvl w:ilvl="0" w:tplc="7EBA1F9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EC4"/>
    <w:multiLevelType w:val="hybridMultilevel"/>
    <w:tmpl w:val="0C94D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8421F"/>
    <w:multiLevelType w:val="hybridMultilevel"/>
    <w:tmpl w:val="B4769CD6"/>
    <w:lvl w:ilvl="0" w:tplc="4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B1275"/>
    <w:multiLevelType w:val="hybridMultilevel"/>
    <w:tmpl w:val="92484FD8"/>
    <w:lvl w:ilvl="0" w:tplc="FC5ABC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35CF"/>
    <w:multiLevelType w:val="hybridMultilevel"/>
    <w:tmpl w:val="0C94D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60F77"/>
    <w:multiLevelType w:val="hybridMultilevel"/>
    <w:tmpl w:val="61A43048"/>
    <w:lvl w:ilvl="0" w:tplc="4C0A0019">
      <w:start w:val="1"/>
      <w:numFmt w:val="lowerLetter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04B623B0">
      <w:start w:val="2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754A"/>
    <w:multiLevelType w:val="hybridMultilevel"/>
    <w:tmpl w:val="AE86DEAC"/>
    <w:lvl w:ilvl="0" w:tplc="AA00747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20511"/>
    <w:multiLevelType w:val="hybridMultilevel"/>
    <w:tmpl w:val="8C8C4D90"/>
    <w:lvl w:ilvl="0" w:tplc="37C863C2">
      <w:start w:val="1"/>
      <w:numFmt w:val="upperRoman"/>
      <w:lvlText w:val="%1."/>
      <w:lvlJc w:val="righ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7D"/>
    <w:rsid w:val="0000013A"/>
    <w:rsid w:val="0000193A"/>
    <w:rsid w:val="000019A3"/>
    <w:rsid w:val="00001C8C"/>
    <w:rsid w:val="00001F19"/>
    <w:rsid w:val="000020D5"/>
    <w:rsid w:val="00003D84"/>
    <w:rsid w:val="0000517A"/>
    <w:rsid w:val="00005B4B"/>
    <w:rsid w:val="0000743B"/>
    <w:rsid w:val="000079DA"/>
    <w:rsid w:val="00010569"/>
    <w:rsid w:val="0001094E"/>
    <w:rsid w:val="000109E4"/>
    <w:rsid w:val="00010C49"/>
    <w:rsid w:val="000110D1"/>
    <w:rsid w:val="00011D88"/>
    <w:rsid w:val="00011DF9"/>
    <w:rsid w:val="0001304A"/>
    <w:rsid w:val="000135E0"/>
    <w:rsid w:val="00013705"/>
    <w:rsid w:val="00013C02"/>
    <w:rsid w:val="00013ED3"/>
    <w:rsid w:val="00014EA9"/>
    <w:rsid w:val="00015574"/>
    <w:rsid w:val="00016583"/>
    <w:rsid w:val="00016654"/>
    <w:rsid w:val="00016743"/>
    <w:rsid w:val="00016DAC"/>
    <w:rsid w:val="00017236"/>
    <w:rsid w:val="00017AAA"/>
    <w:rsid w:val="00017DC9"/>
    <w:rsid w:val="00017F0E"/>
    <w:rsid w:val="000209DB"/>
    <w:rsid w:val="000218AE"/>
    <w:rsid w:val="00022190"/>
    <w:rsid w:val="000229C8"/>
    <w:rsid w:val="00022D72"/>
    <w:rsid w:val="0002345E"/>
    <w:rsid w:val="000237FB"/>
    <w:rsid w:val="00023B51"/>
    <w:rsid w:val="00023CD8"/>
    <w:rsid w:val="000245D7"/>
    <w:rsid w:val="00024630"/>
    <w:rsid w:val="0002496E"/>
    <w:rsid w:val="00025262"/>
    <w:rsid w:val="0002560E"/>
    <w:rsid w:val="0002594C"/>
    <w:rsid w:val="00026452"/>
    <w:rsid w:val="000267A8"/>
    <w:rsid w:val="00026ABB"/>
    <w:rsid w:val="000271E7"/>
    <w:rsid w:val="00027240"/>
    <w:rsid w:val="00027751"/>
    <w:rsid w:val="000279B2"/>
    <w:rsid w:val="00027E2E"/>
    <w:rsid w:val="00030680"/>
    <w:rsid w:val="000308F0"/>
    <w:rsid w:val="000317B1"/>
    <w:rsid w:val="00031824"/>
    <w:rsid w:val="000322D5"/>
    <w:rsid w:val="000323F2"/>
    <w:rsid w:val="00032FEC"/>
    <w:rsid w:val="00033026"/>
    <w:rsid w:val="00033A27"/>
    <w:rsid w:val="00033AA7"/>
    <w:rsid w:val="00035F0E"/>
    <w:rsid w:val="00036033"/>
    <w:rsid w:val="00036325"/>
    <w:rsid w:val="00036C6F"/>
    <w:rsid w:val="00037D48"/>
    <w:rsid w:val="00037DA4"/>
    <w:rsid w:val="0004007E"/>
    <w:rsid w:val="00040203"/>
    <w:rsid w:val="000418D2"/>
    <w:rsid w:val="00041EA9"/>
    <w:rsid w:val="0004235B"/>
    <w:rsid w:val="00042C5B"/>
    <w:rsid w:val="00044AEE"/>
    <w:rsid w:val="0004554E"/>
    <w:rsid w:val="000458C0"/>
    <w:rsid w:val="00045931"/>
    <w:rsid w:val="000459C3"/>
    <w:rsid w:val="0005021A"/>
    <w:rsid w:val="00050C4D"/>
    <w:rsid w:val="00051382"/>
    <w:rsid w:val="00052336"/>
    <w:rsid w:val="00052C7E"/>
    <w:rsid w:val="00053120"/>
    <w:rsid w:val="00053ADB"/>
    <w:rsid w:val="0005528D"/>
    <w:rsid w:val="0005648F"/>
    <w:rsid w:val="0005718A"/>
    <w:rsid w:val="00060198"/>
    <w:rsid w:val="000613D1"/>
    <w:rsid w:val="00062108"/>
    <w:rsid w:val="00062848"/>
    <w:rsid w:val="00063AA4"/>
    <w:rsid w:val="00063BDB"/>
    <w:rsid w:val="00064C9B"/>
    <w:rsid w:val="00065618"/>
    <w:rsid w:val="0006574A"/>
    <w:rsid w:val="000659E1"/>
    <w:rsid w:val="00065A49"/>
    <w:rsid w:val="00066493"/>
    <w:rsid w:val="00066B8E"/>
    <w:rsid w:val="0006704F"/>
    <w:rsid w:val="000673B0"/>
    <w:rsid w:val="000675E2"/>
    <w:rsid w:val="00067682"/>
    <w:rsid w:val="00070438"/>
    <w:rsid w:val="00070B2D"/>
    <w:rsid w:val="00071E60"/>
    <w:rsid w:val="00071FD5"/>
    <w:rsid w:val="00072B0A"/>
    <w:rsid w:val="00072B7A"/>
    <w:rsid w:val="00073489"/>
    <w:rsid w:val="00074918"/>
    <w:rsid w:val="00074E9E"/>
    <w:rsid w:val="00075D03"/>
    <w:rsid w:val="00075EAB"/>
    <w:rsid w:val="00076BCF"/>
    <w:rsid w:val="00077753"/>
    <w:rsid w:val="00080809"/>
    <w:rsid w:val="00080876"/>
    <w:rsid w:val="00080D77"/>
    <w:rsid w:val="0008196D"/>
    <w:rsid w:val="00081A9F"/>
    <w:rsid w:val="00082551"/>
    <w:rsid w:val="00082554"/>
    <w:rsid w:val="00083016"/>
    <w:rsid w:val="00083738"/>
    <w:rsid w:val="00083E68"/>
    <w:rsid w:val="0008469F"/>
    <w:rsid w:val="00084AFA"/>
    <w:rsid w:val="00085A43"/>
    <w:rsid w:val="00085B10"/>
    <w:rsid w:val="00086AAD"/>
    <w:rsid w:val="00086BDF"/>
    <w:rsid w:val="00087336"/>
    <w:rsid w:val="000878D4"/>
    <w:rsid w:val="00087EB3"/>
    <w:rsid w:val="00090078"/>
    <w:rsid w:val="000901EC"/>
    <w:rsid w:val="0009029D"/>
    <w:rsid w:val="000913B0"/>
    <w:rsid w:val="000915F4"/>
    <w:rsid w:val="000917D2"/>
    <w:rsid w:val="00091917"/>
    <w:rsid w:val="00091C4E"/>
    <w:rsid w:val="000934C7"/>
    <w:rsid w:val="00094416"/>
    <w:rsid w:val="00094551"/>
    <w:rsid w:val="00095146"/>
    <w:rsid w:val="0009570C"/>
    <w:rsid w:val="00095B09"/>
    <w:rsid w:val="0009674D"/>
    <w:rsid w:val="00097157"/>
    <w:rsid w:val="00097FBE"/>
    <w:rsid w:val="000A027D"/>
    <w:rsid w:val="000A0B79"/>
    <w:rsid w:val="000A14F6"/>
    <w:rsid w:val="000A2ADF"/>
    <w:rsid w:val="000A2EC1"/>
    <w:rsid w:val="000A2FF6"/>
    <w:rsid w:val="000A53CB"/>
    <w:rsid w:val="000A6470"/>
    <w:rsid w:val="000A7529"/>
    <w:rsid w:val="000A795C"/>
    <w:rsid w:val="000B0016"/>
    <w:rsid w:val="000B1285"/>
    <w:rsid w:val="000B139C"/>
    <w:rsid w:val="000B2C03"/>
    <w:rsid w:val="000B3662"/>
    <w:rsid w:val="000B5202"/>
    <w:rsid w:val="000B543E"/>
    <w:rsid w:val="000B5E38"/>
    <w:rsid w:val="000B6ABF"/>
    <w:rsid w:val="000B73B6"/>
    <w:rsid w:val="000C01B3"/>
    <w:rsid w:val="000C1069"/>
    <w:rsid w:val="000C167E"/>
    <w:rsid w:val="000C1C5D"/>
    <w:rsid w:val="000C28BD"/>
    <w:rsid w:val="000C3226"/>
    <w:rsid w:val="000C3B3E"/>
    <w:rsid w:val="000C43FB"/>
    <w:rsid w:val="000C4736"/>
    <w:rsid w:val="000C4818"/>
    <w:rsid w:val="000C4926"/>
    <w:rsid w:val="000C4D5D"/>
    <w:rsid w:val="000C5F44"/>
    <w:rsid w:val="000C6618"/>
    <w:rsid w:val="000C743C"/>
    <w:rsid w:val="000D00BF"/>
    <w:rsid w:val="000D029F"/>
    <w:rsid w:val="000D11BA"/>
    <w:rsid w:val="000D225C"/>
    <w:rsid w:val="000D2ACD"/>
    <w:rsid w:val="000D2C20"/>
    <w:rsid w:val="000D4A38"/>
    <w:rsid w:val="000D5411"/>
    <w:rsid w:val="000D56D6"/>
    <w:rsid w:val="000D570F"/>
    <w:rsid w:val="000D6A94"/>
    <w:rsid w:val="000D6E8C"/>
    <w:rsid w:val="000D797F"/>
    <w:rsid w:val="000E0D4C"/>
    <w:rsid w:val="000E1CA8"/>
    <w:rsid w:val="000E21BD"/>
    <w:rsid w:val="000E28B1"/>
    <w:rsid w:val="000E2C52"/>
    <w:rsid w:val="000E3174"/>
    <w:rsid w:val="000E3B2B"/>
    <w:rsid w:val="000E4873"/>
    <w:rsid w:val="000E4A89"/>
    <w:rsid w:val="000E4F98"/>
    <w:rsid w:val="000E509B"/>
    <w:rsid w:val="000E55B5"/>
    <w:rsid w:val="000E568B"/>
    <w:rsid w:val="000E5E29"/>
    <w:rsid w:val="000E6446"/>
    <w:rsid w:val="000E6D50"/>
    <w:rsid w:val="000F0709"/>
    <w:rsid w:val="000F0A31"/>
    <w:rsid w:val="000F0A39"/>
    <w:rsid w:val="000F0CAD"/>
    <w:rsid w:val="000F0ED5"/>
    <w:rsid w:val="000F218E"/>
    <w:rsid w:val="000F258A"/>
    <w:rsid w:val="000F2895"/>
    <w:rsid w:val="000F30F8"/>
    <w:rsid w:val="000F3318"/>
    <w:rsid w:val="000F47D8"/>
    <w:rsid w:val="000F513E"/>
    <w:rsid w:val="000F535A"/>
    <w:rsid w:val="000F55BA"/>
    <w:rsid w:val="000F56F7"/>
    <w:rsid w:val="000F5F7A"/>
    <w:rsid w:val="000F633F"/>
    <w:rsid w:val="000F69AB"/>
    <w:rsid w:val="000F6C49"/>
    <w:rsid w:val="000F706F"/>
    <w:rsid w:val="000F7786"/>
    <w:rsid w:val="000F7F5B"/>
    <w:rsid w:val="0010038E"/>
    <w:rsid w:val="001006AF"/>
    <w:rsid w:val="00100D61"/>
    <w:rsid w:val="00101D5E"/>
    <w:rsid w:val="00104091"/>
    <w:rsid w:val="00104749"/>
    <w:rsid w:val="00104900"/>
    <w:rsid w:val="00104F01"/>
    <w:rsid w:val="0010555C"/>
    <w:rsid w:val="00107884"/>
    <w:rsid w:val="00107BCE"/>
    <w:rsid w:val="00107D7E"/>
    <w:rsid w:val="0011062C"/>
    <w:rsid w:val="001120BD"/>
    <w:rsid w:val="00112BCD"/>
    <w:rsid w:val="00113501"/>
    <w:rsid w:val="00113626"/>
    <w:rsid w:val="00113A02"/>
    <w:rsid w:val="0011402C"/>
    <w:rsid w:val="00114493"/>
    <w:rsid w:val="00114498"/>
    <w:rsid w:val="001148D5"/>
    <w:rsid w:val="001149A5"/>
    <w:rsid w:val="00114AB9"/>
    <w:rsid w:val="00114FF7"/>
    <w:rsid w:val="00116126"/>
    <w:rsid w:val="00116AC9"/>
    <w:rsid w:val="0011734D"/>
    <w:rsid w:val="0012026B"/>
    <w:rsid w:val="00120377"/>
    <w:rsid w:val="0012043B"/>
    <w:rsid w:val="00120EBD"/>
    <w:rsid w:val="00120F41"/>
    <w:rsid w:val="00120F51"/>
    <w:rsid w:val="00121399"/>
    <w:rsid w:val="00121510"/>
    <w:rsid w:val="00121AD0"/>
    <w:rsid w:val="001222E1"/>
    <w:rsid w:val="00122497"/>
    <w:rsid w:val="0012278F"/>
    <w:rsid w:val="00122AFD"/>
    <w:rsid w:val="00123072"/>
    <w:rsid w:val="001233E5"/>
    <w:rsid w:val="0012366D"/>
    <w:rsid w:val="001239EC"/>
    <w:rsid w:val="00123B63"/>
    <w:rsid w:val="00123C78"/>
    <w:rsid w:val="001240FA"/>
    <w:rsid w:val="001242D9"/>
    <w:rsid w:val="001245E7"/>
    <w:rsid w:val="00124955"/>
    <w:rsid w:val="00124C8A"/>
    <w:rsid w:val="00125178"/>
    <w:rsid w:val="00126404"/>
    <w:rsid w:val="001267B5"/>
    <w:rsid w:val="00126803"/>
    <w:rsid w:val="00126B82"/>
    <w:rsid w:val="001270E3"/>
    <w:rsid w:val="0012754C"/>
    <w:rsid w:val="00127A1E"/>
    <w:rsid w:val="00131A15"/>
    <w:rsid w:val="00131B12"/>
    <w:rsid w:val="00131CD2"/>
    <w:rsid w:val="00132120"/>
    <w:rsid w:val="00132B01"/>
    <w:rsid w:val="00132C03"/>
    <w:rsid w:val="0013325A"/>
    <w:rsid w:val="001355AF"/>
    <w:rsid w:val="00135B6F"/>
    <w:rsid w:val="00135C94"/>
    <w:rsid w:val="001363AC"/>
    <w:rsid w:val="001364E3"/>
    <w:rsid w:val="001375ED"/>
    <w:rsid w:val="00137E36"/>
    <w:rsid w:val="00137E93"/>
    <w:rsid w:val="00140B42"/>
    <w:rsid w:val="00140BFD"/>
    <w:rsid w:val="00141803"/>
    <w:rsid w:val="00141AA3"/>
    <w:rsid w:val="001426E7"/>
    <w:rsid w:val="001427A8"/>
    <w:rsid w:val="00142A0A"/>
    <w:rsid w:val="00144408"/>
    <w:rsid w:val="001444E1"/>
    <w:rsid w:val="00144BA0"/>
    <w:rsid w:val="00144FE9"/>
    <w:rsid w:val="00145052"/>
    <w:rsid w:val="00145A98"/>
    <w:rsid w:val="00146132"/>
    <w:rsid w:val="001462AF"/>
    <w:rsid w:val="00146691"/>
    <w:rsid w:val="00146E8D"/>
    <w:rsid w:val="0014705A"/>
    <w:rsid w:val="001471E2"/>
    <w:rsid w:val="001472CB"/>
    <w:rsid w:val="00147719"/>
    <w:rsid w:val="00147760"/>
    <w:rsid w:val="00147BD1"/>
    <w:rsid w:val="00147EBF"/>
    <w:rsid w:val="00147F09"/>
    <w:rsid w:val="00147F46"/>
    <w:rsid w:val="001505E3"/>
    <w:rsid w:val="00150B6F"/>
    <w:rsid w:val="001519CD"/>
    <w:rsid w:val="00151BB4"/>
    <w:rsid w:val="001529A0"/>
    <w:rsid w:val="00153870"/>
    <w:rsid w:val="00153C67"/>
    <w:rsid w:val="00153FC6"/>
    <w:rsid w:val="001541AB"/>
    <w:rsid w:val="0015508E"/>
    <w:rsid w:val="00155814"/>
    <w:rsid w:val="0015613C"/>
    <w:rsid w:val="001561D4"/>
    <w:rsid w:val="0015642A"/>
    <w:rsid w:val="001565AD"/>
    <w:rsid w:val="00156834"/>
    <w:rsid w:val="00157887"/>
    <w:rsid w:val="0015791D"/>
    <w:rsid w:val="00157BCB"/>
    <w:rsid w:val="00157C1D"/>
    <w:rsid w:val="001615D4"/>
    <w:rsid w:val="00161A85"/>
    <w:rsid w:val="001621F3"/>
    <w:rsid w:val="001622A8"/>
    <w:rsid w:val="0016230A"/>
    <w:rsid w:val="001625DE"/>
    <w:rsid w:val="00162870"/>
    <w:rsid w:val="00162B05"/>
    <w:rsid w:val="001633B9"/>
    <w:rsid w:val="0016393A"/>
    <w:rsid w:val="00163F61"/>
    <w:rsid w:val="00163F6A"/>
    <w:rsid w:val="00163FFB"/>
    <w:rsid w:val="001646C1"/>
    <w:rsid w:val="00164E50"/>
    <w:rsid w:val="00165621"/>
    <w:rsid w:val="0016664F"/>
    <w:rsid w:val="00170FB0"/>
    <w:rsid w:val="00171FCE"/>
    <w:rsid w:val="0017220E"/>
    <w:rsid w:val="00174155"/>
    <w:rsid w:val="00175F7E"/>
    <w:rsid w:val="00176623"/>
    <w:rsid w:val="00176C0E"/>
    <w:rsid w:val="00177375"/>
    <w:rsid w:val="0018024B"/>
    <w:rsid w:val="0018057F"/>
    <w:rsid w:val="00180664"/>
    <w:rsid w:val="0018068D"/>
    <w:rsid w:val="00180832"/>
    <w:rsid w:val="00181DB2"/>
    <w:rsid w:val="00182DB8"/>
    <w:rsid w:val="001831D2"/>
    <w:rsid w:val="001838B7"/>
    <w:rsid w:val="00183B0B"/>
    <w:rsid w:val="00183CDC"/>
    <w:rsid w:val="001845CB"/>
    <w:rsid w:val="00184E1E"/>
    <w:rsid w:val="0018518F"/>
    <w:rsid w:val="00185CA6"/>
    <w:rsid w:val="00185FAE"/>
    <w:rsid w:val="00186527"/>
    <w:rsid w:val="001869CF"/>
    <w:rsid w:val="00187FF8"/>
    <w:rsid w:val="001908BF"/>
    <w:rsid w:val="00190AC1"/>
    <w:rsid w:val="0019192F"/>
    <w:rsid w:val="00191C24"/>
    <w:rsid w:val="001925B9"/>
    <w:rsid w:val="001927F5"/>
    <w:rsid w:val="00192A0B"/>
    <w:rsid w:val="00192A4C"/>
    <w:rsid w:val="00192B1F"/>
    <w:rsid w:val="00192BA1"/>
    <w:rsid w:val="00192F07"/>
    <w:rsid w:val="001933AE"/>
    <w:rsid w:val="00193A52"/>
    <w:rsid w:val="00193CEA"/>
    <w:rsid w:val="00193DB0"/>
    <w:rsid w:val="00194291"/>
    <w:rsid w:val="0019464A"/>
    <w:rsid w:val="00195317"/>
    <w:rsid w:val="001957F7"/>
    <w:rsid w:val="001959A3"/>
    <w:rsid w:val="00195F7F"/>
    <w:rsid w:val="00196648"/>
    <w:rsid w:val="00196663"/>
    <w:rsid w:val="0019709C"/>
    <w:rsid w:val="00197186"/>
    <w:rsid w:val="00197267"/>
    <w:rsid w:val="0019750A"/>
    <w:rsid w:val="00197E4C"/>
    <w:rsid w:val="001A0A2A"/>
    <w:rsid w:val="001A0E55"/>
    <w:rsid w:val="001A0ECB"/>
    <w:rsid w:val="001A142D"/>
    <w:rsid w:val="001A1D26"/>
    <w:rsid w:val="001A31CE"/>
    <w:rsid w:val="001A3DBC"/>
    <w:rsid w:val="001A3F7C"/>
    <w:rsid w:val="001A425C"/>
    <w:rsid w:val="001A486C"/>
    <w:rsid w:val="001A4940"/>
    <w:rsid w:val="001A56D2"/>
    <w:rsid w:val="001A6469"/>
    <w:rsid w:val="001A6AE9"/>
    <w:rsid w:val="001A719D"/>
    <w:rsid w:val="001A74F6"/>
    <w:rsid w:val="001A770F"/>
    <w:rsid w:val="001A7F77"/>
    <w:rsid w:val="001B0036"/>
    <w:rsid w:val="001B02FA"/>
    <w:rsid w:val="001B0663"/>
    <w:rsid w:val="001B0880"/>
    <w:rsid w:val="001B0C11"/>
    <w:rsid w:val="001B2061"/>
    <w:rsid w:val="001B2258"/>
    <w:rsid w:val="001B27F7"/>
    <w:rsid w:val="001B39A4"/>
    <w:rsid w:val="001B3D6A"/>
    <w:rsid w:val="001B47C3"/>
    <w:rsid w:val="001B4E17"/>
    <w:rsid w:val="001B4EBF"/>
    <w:rsid w:val="001B50F0"/>
    <w:rsid w:val="001B66D3"/>
    <w:rsid w:val="001B697D"/>
    <w:rsid w:val="001B6E9B"/>
    <w:rsid w:val="001B726C"/>
    <w:rsid w:val="001B7DB5"/>
    <w:rsid w:val="001C0405"/>
    <w:rsid w:val="001C127E"/>
    <w:rsid w:val="001C145D"/>
    <w:rsid w:val="001C1AC0"/>
    <w:rsid w:val="001C1ACE"/>
    <w:rsid w:val="001C1D66"/>
    <w:rsid w:val="001C2BEF"/>
    <w:rsid w:val="001C2C68"/>
    <w:rsid w:val="001C2C98"/>
    <w:rsid w:val="001C2E33"/>
    <w:rsid w:val="001C2F6F"/>
    <w:rsid w:val="001C34B7"/>
    <w:rsid w:val="001C3FD6"/>
    <w:rsid w:val="001C5072"/>
    <w:rsid w:val="001C61DF"/>
    <w:rsid w:val="001C670A"/>
    <w:rsid w:val="001C6822"/>
    <w:rsid w:val="001C7BBB"/>
    <w:rsid w:val="001C7D82"/>
    <w:rsid w:val="001D03A2"/>
    <w:rsid w:val="001D1EE0"/>
    <w:rsid w:val="001D2111"/>
    <w:rsid w:val="001D2C41"/>
    <w:rsid w:val="001D3127"/>
    <w:rsid w:val="001D3299"/>
    <w:rsid w:val="001D4A35"/>
    <w:rsid w:val="001D5BEB"/>
    <w:rsid w:val="001D5DD8"/>
    <w:rsid w:val="001D5E55"/>
    <w:rsid w:val="001D6D16"/>
    <w:rsid w:val="001D6D1B"/>
    <w:rsid w:val="001D7260"/>
    <w:rsid w:val="001D734B"/>
    <w:rsid w:val="001D7BAF"/>
    <w:rsid w:val="001E0182"/>
    <w:rsid w:val="001E031E"/>
    <w:rsid w:val="001E15DA"/>
    <w:rsid w:val="001E16DB"/>
    <w:rsid w:val="001E200B"/>
    <w:rsid w:val="001E4A75"/>
    <w:rsid w:val="001E4B9B"/>
    <w:rsid w:val="001E4BB2"/>
    <w:rsid w:val="001E5561"/>
    <w:rsid w:val="001E55BA"/>
    <w:rsid w:val="001E57C6"/>
    <w:rsid w:val="001E5847"/>
    <w:rsid w:val="001E6221"/>
    <w:rsid w:val="001F0190"/>
    <w:rsid w:val="001F1DA8"/>
    <w:rsid w:val="001F20E6"/>
    <w:rsid w:val="001F256E"/>
    <w:rsid w:val="001F4A5E"/>
    <w:rsid w:val="001F4FA2"/>
    <w:rsid w:val="001F5BFE"/>
    <w:rsid w:val="001F5CCC"/>
    <w:rsid w:val="001F60DD"/>
    <w:rsid w:val="001F66A5"/>
    <w:rsid w:val="001F66F3"/>
    <w:rsid w:val="001F6B69"/>
    <w:rsid w:val="001F73BE"/>
    <w:rsid w:val="001F769C"/>
    <w:rsid w:val="001F76E6"/>
    <w:rsid w:val="00200355"/>
    <w:rsid w:val="002008D2"/>
    <w:rsid w:val="00200D96"/>
    <w:rsid w:val="0020122E"/>
    <w:rsid w:val="002020BD"/>
    <w:rsid w:val="00202137"/>
    <w:rsid w:val="0020298D"/>
    <w:rsid w:val="0020321E"/>
    <w:rsid w:val="002040BC"/>
    <w:rsid w:val="00204550"/>
    <w:rsid w:val="00204A73"/>
    <w:rsid w:val="0020503E"/>
    <w:rsid w:val="002056DC"/>
    <w:rsid w:val="0020584A"/>
    <w:rsid w:val="00206279"/>
    <w:rsid w:val="002079A6"/>
    <w:rsid w:val="0021021D"/>
    <w:rsid w:val="0021069B"/>
    <w:rsid w:val="00210FE0"/>
    <w:rsid w:val="002114EE"/>
    <w:rsid w:val="00211BA0"/>
    <w:rsid w:val="00211F12"/>
    <w:rsid w:val="00211F5A"/>
    <w:rsid w:val="00212197"/>
    <w:rsid w:val="0021240D"/>
    <w:rsid w:val="00212555"/>
    <w:rsid w:val="0021258D"/>
    <w:rsid w:val="002129CD"/>
    <w:rsid w:val="002131E8"/>
    <w:rsid w:val="00213887"/>
    <w:rsid w:val="00213D0A"/>
    <w:rsid w:val="00216545"/>
    <w:rsid w:val="00217420"/>
    <w:rsid w:val="0021796A"/>
    <w:rsid w:val="00217FBE"/>
    <w:rsid w:val="0022113E"/>
    <w:rsid w:val="0022172C"/>
    <w:rsid w:val="002229F1"/>
    <w:rsid w:val="00223889"/>
    <w:rsid w:val="002245DC"/>
    <w:rsid w:val="00224F81"/>
    <w:rsid w:val="002253A1"/>
    <w:rsid w:val="002255F1"/>
    <w:rsid w:val="0022571D"/>
    <w:rsid w:val="00225C5A"/>
    <w:rsid w:val="00225D8A"/>
    <w:rsid w:val="002266D3"/>
    <w:rsid w:val="00226794"/>
    <w:rsid w:val="00226B97"/>
    <w:rsid w:val="00226BEA"/>
    <w:rsid w:val="00226DE8"/>
    <w:rsid w:val="00226F23"/>
    <w:rsid w:val="002270BF"/>
    <w:rsid w:val="0022779D"/>
    <w:rsid w:val="00227FC7"/>
    <w:rsid w:val="002300DC"/>
    <w:rsid w:val="002305A6"/>
    <w:rsid w:val="00230C13"/>
    <w:rsid w:val="00231223"/>
    <w:rsid w:val="002314EC"/>
    <w:rsid w:val="00231514"/>
    <w:rsid w:val="002329DC"/>
    <w:rsid w:val="00232C77"/>
    <w:rsid w:val="00232DA7"/>
    <w:rsid w:val="00233265"/>
    <w:rsid w:val="00233409"/>
    <w:rsid w:val="002338D6"/>
    <w:rsid w:val="002343F6"/>
    <w:rsid w:val="002349BD"/>
    <w:rsid w:val="00234E87"/>
    <w:rsid w:val="00235217"/>
    <w:rsid w:val="00236281"/>
    <w:rsid w:val="0023668F"/>
    <w:rsid w:val="00236850"/>
    <w:rsid w:val="002379F1"/>
    <w:rsid w:val="0024072E"/>
    <w:rsid w:val="0024240D"/>
    <w:rsid w:val="00242E22"/>
    <w:rsid w:val="00243CCA"/>
    <w:rsid w:val="00244045"/>
    <w:rsid w:val="002442D2"/>
    <w:rsid w:val="00244F8E"/>
    <w:rsid w:val="00245036"/>
    <w:rsid w:val="00245A41"/>
    <w:rsid w:val="002478D1"/>
    <w:rsid w:val="0025007D"/>
    <w:rsid w:val="0025139C"/>
    <w:rsid w:val="002514F2"/>
    <w:rsid w:val="002522ED"/>
    <w:rsid w:val="00252D04"/>
    <w:rsid w:val="00253EEF"/>
    <w:rsid w:val="00254704"/>
    <w:rsid w:val="00254A7F"/>
    <w:rsid w:val="00254E6D"/>
    <w:rsid w:val="00255071"/>
    <w:rsid w:val="00255927"/>
    <w:rsid w:val="00255F49"/>
    <w:rsid w:val="0025618D"/>
    <w:rsid w:val="00256447"/>
    <w:rsid w:val="002565FA"/>
    <w:rsid w:val="0025675D"/>
    <w:rsid w:val="0025697E"/>
    <w:rsid w:val="00256F3D"/>
    <w:rsid w:val="00256F63"/>
    <w:rsid w:val="00257179"/>
    <w:rsid w:val="0025744A"/>
    <w:rsid w:val="002574AC"/>
    <w:rsid w:val="00257AA1"/>
    <w:rsid w:val="0026032D"/>
    <w:rsid w:val="00260E9E"/>
    <w:rsid w:val="00261245"/>
    <w:rsid w:val="002614A2"/>
    <w:rsid w:val="00261F86"/>
    <w:rsid w:val="00262D5E"/>
    <w:rsid w:val="00262EFB"/>
    <w:rsid w:val="0026323F"/>
    <w:rsid w:val="002634F8"/>
    <w:rsid w:val="00263780"/>
    <w:rsid w:val="00263B40"/>
    <w:rsid w:val="00263CB2"/>
    <w:rsid w:val="0026552C"/>
    <w:rsid w:val="00266B16"/>
    <w:rsid w:val="00267421"/>
    <w:rsid w:val="00267F5A"/>
    <w:rsid w:val="0027047C"/>
    <w:rsid w:val="002717EA"/>
    <w:rsid w:val="0027192D"/>
    <w:rsid w:val="00272013"/>
    <w:rsid w:val="0027203C"/>
    <w:rsid w:val="00272453"/>
    <w:rsid w:val="00272D4C"/>
    <w:rsid w:val="0027399B"/>
    <w:rsid w:val="00273A07"/>
    <w:rsid w:val="00273D60"/>
    <w:rsid w:val="00274C76"/>
    <w:rsid w:val="0027621F"/>
    <w:rsid w:val="002765EA"/>
    <w:rsid w:val="002769FE"/>
    <w:rsid w:val="0027734E"/>
    <w:rsid w:val="00277C25"/>
    <w:rsid w:val="00280484"/>
    <w:rsid w:val="0028072C"/>
    <w:rsid w:val="00280EDC"/>
    <w:rsid w:val="00280FD2"/>
    <w:rsid w:val="0028129E"/>
    <w:rsid w:val="00281435"/>
    <w:rsid w:val="0028163D"/>
    <w:rsid w:val="0028168F"/>
    <w:rsid w:val="00281D18"/>
    <w:rsid w:val="002826D2"/>
    <w:rsid w:val="00282C9B"/>
    <w:rsid w:val="00282D44"/>
    <w:rsid w:val="00282E5E"/>
    <w:rsid w:val="00282FA6"/>
    <w:rsid w:val="00285038"/>
    <w:rsid w:val="00285449"/>
    <w:rsid w:val="002857AA"/>
    <w:rsid w:val="00285A24"/>
    <w:rsid w:val="00285F3E"/>
    <w:rsid w:val="00286B8A"/>
    <w:rsid w:val="00286F03"/>
    <w:rsid w:val="00287050"/>
    <w:rsid w:val="0028753C"/>
    <w:rsid w:val="002875A2"/>
    <w:rsid w:val="00287808"/>
    <w:rsid w:val="00287F54"/>
    <w:rsid w:val="00290246"/>
    <w:rsid w:val="0029081F"/>
    <w:rsid w:val="00290A02"/>
    <w:rsid w:val="002914C5"/>
    <w:rsid w:val="002916DB"/>
    <w:rsid w:val="00291A5F"/>
    <w:rsid w:val="00291F94"/>
    <w:rsid w:val="0029278D"/>
    <w:rsid w:val="00292A40"/>
    <w:rsid w:val="002934AB"/>
    <w:rsid w:val="00293B2D"/>
    <w:rsid w:val="0029494C"/>
    <w:rsid w:val="00295125"/>
    <w:rsid w:val="00296912"/>
    <w:rsid w:val="00297238"/>
    <w:rsid w:val="002A0714"/>
    <w:rsid w:val="002A083A"/>
    <w:rsid w:val="002A086C"/>
    <w:rsid w:val="002A0BE5"/>
    <w:rsid w:val="002A0ECD"/>
    <w:rsid w:val="002A12B9"/>
    <w:rsid w:val="002A1700"/>
    <w:rsid w:val="002A18EF"/>
    <w:rsid w:val="002A1CDC"/>
    <w:rsid w:val="002A258C"/>
    <w:rsid w:val="002A25C5"/>
    <w:rsid w:val="002A27C7"/>
    <w:rsid w:val="002A28AE"/>
    <w:rsid w:val="002A2F56"/>
    <w:rsid w:val="002A3038"/>
    <w:rsid w:val="002A3401"/>
    <w:rsid w:val="002A3BCE"/>
    <w:rsid w:val="002A4BE4"/>
    <w:rsid w:val="002A4D0F"/>
    <w:rsid w:val="002A6322"/>
    <w:rsid w:val="002A6472"/>
    <w:rsid w:val="002A69C9"/>
    <w:rsid w:val="002A6C19"/>
    <w:rsid w:val="002A7061"/>
    <w:rsid w:val="002A709A"/>
    <w:rsid w:val="002A7BE8"/>
    <w:rsid w:val="002A7C2F"/>
    <w:rsid w:val="002B021F"/>
    <w:rsid w:val="002B0ED1"/>
    <w:rsid w:val="002B1DF3"/>
    <w:rsid w:val="002B1E6C"/>
    <w:rsid w:val="002B239D"/>
    <w:rsid w:val="002B29F4"/>
    <w:rsid w:val="002B35C9"/>
    <w:rsid w:val="002B3733"/>
    <w:rsid w:val="002B38BB"/>
    <w:rsid w:val="002B3A7C"/>
    <w:rsid w:val="002B425F"/>
    <w:rsid w:val="002B473D"/>
    <w:rsid w:val="002B5294"/>
    <w:rsid w:val="002B5F47"/>
    <w:rsid w:val="002B7779"/>
    <w:rsid w:val="002B7E1E"/>
    <w:rsid w:val="002C15A0"/>
    <w:rsid w:val="002C17F3"/>
    <w:rsid w:val="002C2E14"/>
    <w:rsid w:val="002C3617"/>
    <w:rsid w:val="002C380A"/>
    <w:rsid w:val="002C458F"/>
    <w:rsid w:val="002C48BE"/>
    <w:rsid w:val="002C73E4"/>
    <w:rsid w:val="002C753C"/>
    <w:rsid w:val="002C7C08"/>
    <w:rsid w:val="002C7C49"/>
    <w:rsid w:val="002D00E2"/>
    <w:rsid w:val="002D0A55"/>
    <w:rsid w:val="002D1676"/>
    <w:rsid w:val="002D1A54"/>
    <w:rsid w:val="002D1B1E"/>
    <w:rsid w:val="002D2933"/>
    <w:rsid w:val="002D29D6"/>
    <w:rsid w:val="002D5EE1"/>
    <w:rsid w:val="002D69DA"/>
    <w:rsid w:val="002D77E1"/>
    <w:rsid w:val="002D7DAE"/>
    <w:rsid w:val="002E0D93"/>
    <w:rsid w:val="002E14A5"/>
    <w:rsid w:val="002E1836"/>
    <w:rsid w:val="002E18F7"/>
    <w:rsid w:val="002E194A"/>
    <w:rsid w:val="002E19D5"/>
    <w:rsid w:val="002E1BAA"/>
    <w:rsid w:val="002E1F87"/>
    <w:rsid w:val="002E2974"/>
    <w:rsid w:val="002E32D5"/>
    <w:rsid w:val="002E3458"/>
    <w:rsid w:val="002E3652"/>
    <w:rsid w:val="002E3B18"/>
    <w:rsid w:val="002E410E"/>
    <w:rsid w:val="002E4C64"/>
    <w:rsid w:val="002E4D2D"/>
    <w:rsid w:val="002E55C7"/>
    <w:rsid w:val="002E603C"/>
    <w:rsid w:val="002E6CC4"/>
    <w:rsid w:val="002E79E9"/>
    <w:rsid w:val="002E7C02"/>
    <w:rsid w:val="002F0596"/>
    <w:rsid w:val="002F097E"/>
    <w:rsid w:val="002F0DD1"/>
    <w:rsid w:val="002F1070"/>
    <w:rsid w:val="002F111D"/>
    <w:rsid w:val="002F30A5"/>
    <w:rsid w:val="002F318D"/>
    <w:rsid w:val="002F40EB"/>
    <w:rsid w:val="002F4396"/>
    <w:rsid w:val="002F43AA"/>
    <w:rsid w:val="002F5041"/>
    <w:rsid w:val="002F575A"/>
    <w:rsid w:val="002F5D3B"/>
    <w:rsid w:val="002F6D0B"/>
    <w:rsid w:val="002F70B6"/>
    <w:rsid w:val="002F750D"/>
    <w:rsid w:val="00300825"/>
    <w:rsid w:val="003009D8"/>
    <w:rsid w:val="00300BD5"/>
    <w:rsid w:val="00301054"/>
    <w:rsid w:val="0030139E"/>
    <w:rsid w:val="00301A81"/>
    <w:rsid w:val="00301AD3"/>
    <w:rsid w:val="0030208A"/>
    <w:rsid w:val="003021FB"/>
    <w:rsid w:val="003037B2"/>
    <w:rsid w:val="00303E71"/>
    <w:rsid w:val="003041F7"/>
    <w:rsid w:val="00304416"/>
    <w:rsid w:val="00305830"/>
    <w:rsid w:val="00305850"/>
    <w:rsid w:val="0030636D"/>
    <w:rsid w:val="0030647E"/>
    <w:rsid w:val="00306562"/>
    <w:rsid w:val="00307137"/>
    <w:rsid w:val="00307C5B"/>
    <w:rsid w:val="00310E7D"/>
    <w:rsid w:val="00311AD3"/>
    <w:rsid w:val="00311B1A"/>
    <w:rsid w:val="00311D78"/>
    <w:rsid w:val="00311D82"/>
    <w:rsid w:val="00312099"/>
    <w:rsid w:val="003121DD"/>
    <w:rsid w:val="00312BBF"/>
    <w:rsid w:val="00312D55"/>
    <w:rsid w:val="00312E6C"/>
    <w:rsid w:val="00313CB3"/>
    <w:rsid w:val="00314619"/>
    <w:rsid w:val="00315EF5"/>
    <w:rsid w:val="003161F9"/>
    <w:rsid w:val="0031625B"/>
    <w:rsid w:val="0031663A"/>
    <w:rsid w:val="00316D28"/>
    <w:rsid w:val="00316F8A"/>
    <w:rsid w:val="003171EC"/>
    <w:rsid w:val="003176BF"/>
    <w:rsid w:val="00317997"/>
    <w:rsid w:val="00320226"/>
    <w:rsid w:val="003202F6"/>
    <w:rsid w:val="00320688"/>
    <w:rsid w:val="00320734"/>
    <w:rsid w:val="003209D8"/>
    <w:rsid w:val="00320BEF"/>
    <w:rsid w:val="00321C55"/>
    <w:rsid w:val="00322FC1"/>
    <w:rsid w:val="0032336E"/>
    <w:rsid w:val="003233D2"/>
    <w:rsid w:val="00323492"/>
    <w:rsid w:val="003239EE"/>
    <w:rsid w:val="00323AF8"/>
    <w:rsid w:val="00323FEE"/>
    <w:rsid w:val="0032424F"/>
    <w:rsid w:val="003246C7"/>
    <w:rsid w:val="00324B9C"/>
    <w:rsid w:val="00324BC3"/>
    <w:rsid w:val="00324CC4"/>
    <w:rsid w:val="00324E43"/>
    <w:rsid w:val="0032515E"/>
    <w:rsid w:val="00325694"/>
    <w:rsid w:val="00325E8B"/>
    <w:rsid w:val="003260E4"/>
    <w:rsid w:val="00326282"/>
    <w:rsid w:val="003264CC"/>
    <w:rsid w:val="00326810"/>
    <w:rsid w:val="00326AFE"/>
    <w:rsid w:val="00326FD8"/>
    <w:rsid w:val="0032731A"/>
    <w:rsid w:val="00330284"/>
    <w:rsid w:val="00330A3D"/>
    <w:rsid w:val="00330B09"/>
    <w:rsid w:val="0033109F"/>
    <w:rsid w:val="00331CDA"/>
    <w:rsid w:val="00332041"/>
    <w:rsid w:val="00332137"/>
    <w:rsid w:val="003323CE"/>
    <w:rsid w:val="0033273C"/>
    <w:rsid w:val="00332B57"/>
    <w:rsid w:val="00332C3A"/>
    <w:rsid w:val="003333C2"/>
    <w:rsid w:val="003339AB"/>
    <w:rsid w:val="00333D13"/>
    <w:rsid w:val="00333E31"/>
    <w:rsid w:val="00334C22"/>
    <w:rsid w:val="0033507C"/>
    <w:rsid w:val="003355AD"/>
    <w:rsid w:val="00335848"/>
    <w:rsid w:val="00335D37"/>
    <w:rsid w:val="0033666D"/>
    <w:rsid w:val="00340A99"/>
    <w:rsid w:val="003412E9"/>
    <w:rsid w:val="00342EB5"/>
    <w:rsid w:val="003431C3"/>
    <w:rsid w:val="003432D3"/>
    <w:rsid w:val="00345967"/>
    <w:rsid w:val="00345FE8"/>
    <w:rsid w:val="0034641C"/>
    <w:rsid w:val="0034676F"/>
    <w:rsid w:val="003472CD"/>
    <w:rsid w:val="00347B2F"/>
    <w:rsid w:val="00347FED"/>
    <w:rsid w:val="003501D0"/>
    <w:rsid w:val="003501FE"/>
    <w:rsid w:val="0035029C"/>
    <w:rsid w:val="003513D5"/>
    <w:rsid w:val="00351B51"/>
    <w:rsid w:val="00351EAF"/>
    <w:rsid w:val="00352D3E"/>
    <w:rsid w:val="00353154"/>
    <w:rsid w:val="00353926"/>
    <w:rsid w:val="003547BA"/>
    <w:rsid w:val="00355B33"/>
    <w:rsid w:val="003562F8"/>
    <w:rsid w:val="00356712"/>
    <w:rsid w:val="00356A0D"/>
    <w:rsid w:val="00357B49"/>
    <w:rsid w:val="003601CF"/>
    <w:rsid w:val="00360C12"/>
    <w:rsid w:val="00360CFE"/>
    <w:rsid w:val="0036128F"/>
    <w:rsid w:val="00361583"/>
    <w:rsid w:val="0036194E"/>
    <w:rsid w:val="00362F0C"/>
    <w:rsid w:val="003634B3"/>
    <w:rsid w:val="0036367B"/>
    <w:rsid w:val="0036376D"/>
    <w:rsid w:val="00363D78"/>
    <w:rsid w:val="00364208"/>
    <w:rsid w:val="00364767"/>
    <w:rsid w:val="003655CF"/>
    <w:rsid w:val="00365AE9"/>
    <w:rsid w:val="00366E5C"/>
    <w:rsid w:val="00367FAA"/>
    <w:rsid w:val="00370243"/>
    <w:rsid w:val="003705FB"/>
    <w:rsid w:val="00370A1D"/>
    <w:rsid w:val="00370FA8"/>
    <w:rsid w:val="003710A5"/>
    <w:rsid w:val="00371587"/>
    <w:rsid w:val="00371750"/>
    <w:rsid w:val="00372BEC"/>
    <w:rsid w:val="00373082"/>
    <w:rsid w:val="0037321C"/>
    <w:rsid w:val="003737ED"/>
    <w:rsid w:val="00373EF6"/>
    <w:rsid w:val="00374920"/>
    <w:rsid w:val="00374DC4"/>
    <w:rsid w:val="00375947"/>
    <w:rsid w:val="0037787B"/>
    <w:rsid w:val="003810F2"/>
    <w:rsid w:val="00381491"/>
    <w:rsid w:val="0038158B"/>
    <w:rsid w:val="003817E8"/>
    <w:rsid w:val="003818B8"/>
    <w:rsid w:val="00381EAA"/>
    <w:rsid w:val="00381F2E"/>
    <w:rsid w:val="00383BEC"/>
    <w:rsid w:val="00384D60"/>
    <w:rsid w:val="0038523C"/>
    <w:rsid w:val="00385B5D"/>
    <w:rsid w:val="00386974"/>
    <w:rsid w:val="003870EA"/>
    <w:rsid w:val="0038799F"/>
    <w:rsid w:val="00387A1C"/>
    <w:rsid w:val="003901F7"/>
    <w:rsid w:val="003907E2"/>
    <w:rsid w:val="00391256"/>
    <w:rsid w:val="003912EF"/>
    <w:rsid w:val="00392A73"/>
    <w:rsid w:val="00394717"/>
    <w:rsid w:val="00394E31"/>
    <w:rsid w:val="00395A43"/>
    <w:rsid w:val="00395CBC"/>
    <w:rsid w:val="0039614B"/>
    <w:rsid w:val="003965EB"/>
    <w:rsid w:val="003966BD"/>
    <w:rsid w:val="0039716C"/>
    <w:rsid w:val="003A1257"/>
    <w:rsid w:val="003A1401"/>
    <w:rsid w:val="003A272D"/>
    <w:rsid w:val="003A277C"/>
    <w:rsid w:val="003A46F4"/>
    <w:rsid w:val="003A51A9"/>
    <w:rsid w:val="003A5D4F"/>
    <w:rsid w:val="003A6019"/>
    <w:rsid w:val="003A63F7"/>
    <w:rsid w:val="003A64B4"/>
    <w:rsid w:val="003A69CA"/>
    <w:rsid w:val="003A6AA5"/>
    <w:rsid w:val="003A6D11"/>
    <w:rsid w:val="003A6E36"/>
    <w:rsid w:val="003A7254"/>
    <w:rsid w:val="003A7C74"/>
    <w:rsid w:val="003A7C97"/>
    <w:rsid w:val="003B0267"/>
    <w:rsid w:val="003B0552"/>
    <w:rsid w:val="003B0C79"/>
    <w:rsid w:val="003B2657"/>
    <w:rsid w:val="003B26DA"/>
    <w:rsid w:val="003B2B1D"/>
    <w:rsid w:val="003B2F71"/>
    <w:rsid w:val="003B4D18"/>
    <w:rsid w:val="003B4F5F"/>
    <w:rsid w:val="003B5308"/>
    <w:rsid w:val="003B61FC"/>
    <w:rsid w:val="003B63A5"/>
    <w:rsid w:val="003B682F"/>
    <w:rsid w:val="003B6DB1"/>
    <w:rsid w:val="003C0159"/>
    <w:rsid w:val="003C1093"/>
    <w:rsid w:val="003C15E3"/>
    <w:rsid w:val="003C187E"/>
    <w:rsid w:val="003C1EC4"/>
    <w:rsid w:val="003C23FB"/>
    <w:rsid w:val="003C243D"/>
    <w:rsid w:val="003C2D3C"/>
    <w:rsid w:val="003C2EE9"/>
    <w:rsid w:val="003C32FF"/>
    <w:rsid w:val="003C3A1F"/>
    <w:rsid w:val="003C3EC7"/>
    <w:rsid w:val="003C41B5"/>
    <w:rsid w:val="003C5344"/>
    <w:rsid w:val="003C54DF"/>
    <w:rsid w:val="003C634E"/>
    <w:rsid w:val="003C66EC"/>
    <w:rsid w:val="003C6D9D"/>
    <w:rsid w:val="003C6DA6"/>
    <w:rsid w:val="003C7735"/>
    <w:rsid w:val="003C7A3E"/>
    <w:rsid w:val="003D194A"/>
    <w:rsid w:val="003D1D47"/>
    <w:rsid w:val="003D2AA2"/>
    <w:rsid w:val="003D2BA0"/>
    <w:rsid w:val="003D393E"/>
    <w:rsid w:val="003D441A"/>
    <w:rsid w:val="003D4546"/>
    <w:rsid w:val="003D4C1C"/>
    <w:rsid w:val="003D4D0C"/>
    <w:rsid w:val="003D5BDB"/>
    <w:rsid w:val="003D6068"/>
    <w:rsid w:val="003D70A4"/>
    <w:rsid w:val="003D7933"/>
    <w:rsid w:val="003E082B"/>
    <w:rsid w:val="003E0884"/>
    <w:rsid w:val="003E0977"/>
    <w:rsid w:val="003E0C76"/>
    <w:rsid w:val="003E1404"/>
    <w:rsid w:val="003E1E33"/>
    <w:rsid w:val="003E25A2"/>
    <w:rsid w:val="003E2625"/>
    <w:rsid w:val="003E26F6"/>
    <w:rsid w:val="003E275F"/>
    <w:rsid w:val="003E2908"/>
    <w:rsid w:val="003E29D5"/>
    <w:rsid w:val="003E39A5"/>
    <w:rsid w:val="003E3A21"/>
    <w:rsid w:val="003E3DDB"/>
    <w:rsid w:val="003E5772"/>
    <w:rsid w:val="003E5945"/>
    <w:rsid w:val="003E5E42"/>
    <w:rsid w:val="003E6B02"/>
    <w:rsid w:val="003E7E99"/>
    <w:rsid w:val="003E7EA3"/>
    <w:rsid w:val="003F07EA"/>
    <w:rsid w:val="003F1D6F"/>
    <w:rsid w:val="003F1F8A"/>
    <w:rsid w:val="003F22C4"/>
    <w:rsid w:val="003F2AA9"/>
    <w:rsid w:val="003F36A2"/>
    <w:rsid w:val="003F477D"/>
    <w:rsid w:val="003F47F7"/>
    <w:rsid w:val="003F4920"/>
    <w:rsid w:val="003F53E4"/>
    <w:rsid w:val="003F584C"/>
    <w:rsid w:val="003F642B"/>
    <w:rsid w:val="003F6DA0"/>
    <w:rsid w:val="003F712A"/>
    <w:rsid w:val="003F77B7"/>
    <w:rsid w:val="00400374"/>
    <w:rsid w:val="004008BF"/>
    <w:rsid w:val="00400912"/>
    <w:rsid w:val="00400ED9"/>
    <w:rsid w:val="00401719"/>
    <w:rsid w:val="00401F90"/>
    <w:rsid w:val="00402357"/>
    <w:rsid w:val="00402582"/>
    <w:rsid w:val="00402843"/>
    <w:rsid w:val="004029C0"/>
    <w:rsid w:val="00403533"/>
    <w:rsid w:val="00403C23"/>
    <w:rsid w:val="00405A4D"/>
    <w:rsid w:val="00405ABA"/>
    <w:rsid w:val="00406193"/>
    <w:rsid w:val="004065F9"/>
    <w:rsid w:val="00406D6E"/>
    <w:rsid w:val="0040734B"/>
    <w:rsid w:val="0040793F"/>
    <w:rsid w:val="004109BF"/>
    <w:rsid w:val="004109E8"/>
    <w:rsid w:val="00410CD4"/>
    <w:rsid w:val="00410CF1"/>
    <w:rsid w:val="00410D34"/>
    <w:rsid w:val="0041103B"/>
    <w:rsid w:val="00411402"/>
    <w:rsid w:val="00412D80"/>
    <w:rsid w:val="0041371F"/>
    <w:rsid w:val="00413A26"/>
    <w:rsid w:val="00415410"/>
    <w:rsid w:val="004154E8"/>
    <w:rsid w:val="00416054"/>
    <w:rsid w:val="00416741"/>
    <w:rsid w:val="0042026A"/>
    <w:rsid w:val="00420E27"/>
    <w:rsid w:val="004213B7"/>
    <w:rsid w:val="00421770"/>
    <w:rsid w:val="004221C0"/>
    <w:rsid w:val="00424B00"/>
    <w:rsid w:val="00424C68"/>
    <w:rsid w:val="004264FA"/>
    <w:rsid w:val="00426707"/>
    <w:rsid w:val="00426C81"/>
    <w:rsid w:val="00427D23"/>
    <w:rsid w:val="00427FB0"/>
    <w:rsid w:val="00430246"/>
    <w:rsid w:val="00430AE9"/>
    <w:rsid w:val="004316E4"/>
    <w:rsid w:val="004317F7"/>
    <w:rsid w:val="00431DA9"/>
    <w:rsid w:val="00432EE8"/>
    <w:rsid w:val="00433861"/>
    <w:rsid w:val="004347F0"/>
    <w:rsid w:val="00435C83"/>
    <w:rsid w:val="004361A1"/>
    <w:rsid w:val="00436258"/>
    <w:rsid w:val="00436300"/>
    <w:rsid w:val="0043719D"/>
    <w:rsid w:val="00437E60"/>
    <w:rsid w:val="00437E89"/>
    <w:rsid w:val="004416D7"/>
    <w:rsid w:val="00441FC8"/>
    <w:rsid w:val="0044231A"/>
    <w:rsid w:val="00442B4E"/>
    <w:rsid w:val="004438F8"/>
    <w:rsid w:val="00443A39"/>
    <w:rsid w:val="00443A62"/>
    <w:rsid w:val="00443E87"/>
    <w:rsid w:val="00443FB3"/>
    <w:rsid w:val="00444372"/>
    <w:rsid w:val="0044460F"/>
    <w:rsid w:val="00446429"/>
    <w:rsid w:val="00447A07"/>
    <w:rsid w:val="00447F8E"/>
    <w:rsid w:val="0045037F"/>
    <w:rsid w:val="00450BBE"/>
    <w:rsid w:val="004510BA"/>
    <w:rsid w:val="00451179"/>
    <w:rsid w:val="00451ACD"/>
    <w:rsid w:val="004520D3"/>
    <w:rsid w:val="004525F0"/>
    <w:rsid w:val="00453964"/>
    <w:rsid w:val="00453B39"/>
    <w:rsid w:val="00454041"/>
    <w:rsid w:val="004540A9"/>
    <w:rsid w:val="0045469E"/>
    <w:rsid w:val="004547E5"/>
    <w:rsid w:val="00455296"/>
    <w:rsid w:val="004567E1"/>
    <w:rsid w:val="00457111"/>
    <w:rsid w:val="004574BF"/>
    <w:rsid w:val="00460187"/>
    <w:rsid w:val="00460234"/>
    <w:rsid w:val="00460258"/>
    <w:rsid w:val="0046089B"/>
    <w:rsid w:val="004612DE"/>
    <w:rsid w:val="00462DE2"/>
    <w:rsid w:val="00462E42"/>
    <w:rsid w:val="00464740"/>
    <w:rsid w:val="00466A5A"/>
    <w:rsid w:val="00466E12"/>
    <w:rsid w:val="00466E1E"/>
    <w:rsid w:val="00467225"/>
    <w:rsid w:val="00467286"/>
    <w:rsid w:val="004674B2"/>
    <w:rsid w:val="004677A4"/>
    <w:rsid w:val="00467DE5"/>
    <w:rsid w:val="0047033D"/>
    <w:rsid w:val="0047037D"/>
    <w:rsid w:val="0047069C"/>
    <w:rsid w:val="00471881"/>
    <w:rsid w:val="0047339E"/>
    <w:rsid w:val="00473D10"/>
    <w:rsid w:val="00474863"/>
    <w:rsid w:val="00475651"/>
    <w:rsid w:val="00475952"/>
    <w:rsid w:val="00475BF6"/>
    <w:rsid w:val="00475C0A"/>
    <w:rsid w:val="0047634D"/>
    <w:rsid w:val="00476441"/>
    <w:rsid w:val="00476ED7"/>
    <w:rsid w:val="00477199"/>
    <w:rsid w:val="0048086D"/>
    <w:rsid w:val="00480B6D"/>
    <w:rsid w:val="00480F67"/>
    <w:rsid w:val="00481A85"/>
    <w:rsid w:val="00483609"/>
    <w:rsid w:val="00483B06"/>
    <w:rsid w:val="00484556"/>
    <w:rsid w:val="0048461E"/>
    <w:rsid w:val="00484645"/>
    <w:rsid w:val="00486BCE"/>
    <w:rsid w:val="00486CF3"/>
    <w:rsid w:val="00486F34"/>
    <w:rsid w:val="00490555"/>
    <w:rsid w:val="0049068B"/>
    <w:rsid w:val="004906BB"/>
    <w:rsid w:val="004910CC"/>
    <w:rsid w:val="004914FB"/>
    <w:rsid w:val="00491993"/>
    <w:rsid w:val="00491C4D"/>
    <w:rsid w:val="00491DA7"/>
    <w:rsid w:val="00492B94"/>
    <w:rsid w:val="0049393F"/>
    <w:rsid w:val="004939B0"/>
    <w:rsid w:val="00493C1C"/>
    <w:rsid w:val="00494A4C"/>
    <w:rsid w:val="004966C6"/>
    <w:rsid w:val="00497319"/>
    <w:rsid w:val="004974BE"/>
    <w:rsid w:val="0049768C"/>
    <w:rsid w:val="004976E4"/>
    <w:rsid w:val="00497927"/>
    <w:rsid w:val="00497B82"/>
    <w:rsid w:val="00497F6D"/>
    <w:rsid w:val="004A0038"/>
    <w:rsid w:val="004A0F11"/>
    <w:rsid w:val="004A12B7"/>
    <w:rsid w:val="004A1484"/>
    <w:rsid w:val="004A1656"/>
    <w:rsid w:val="004A3CA6"/>
    <w:rsid w:val="004A3E0A"/>
    <w:rsid w:val="004A4213"/>
    <w:rsid w:val="004A49EF"/>
    <w:rsid w:val="004A4F0C"/>
    <w:rsid w:val="004A4FC5"/>
    <w:rsid w:val="004A5BDE"/>
    <w:rsid w:val="004A645D"/>
    <w:rsid w:val="004A64ED"/>
    <w:rsid w:val="004A76E7"/>
    <w:rsid w:val="004A7C4B"/>
    <w:rsid w:val="004B1061"/>
    <w:rsid w:val="004B15DA"/>
    <w:rsid w:val="004B2235"/>
    <w:rsid w:val="004B2AB4"/>
    <w:rsid w:val="004B2F94"/>
    <w:rsid w:val="004B302C"/>
    <w:rsid w:val="004B36AA"/>
    <w:rsid w:val="004B561F"/>
    <w:rsid w:val="004B606E"/>
    <w:rsid w:val="004B69F8"/>
    <w:rsid w:val="004B6C07"/>
    <w:rsid w:val="004B6D29"/>
    <w:rsid w:val="004C01AF"/>
    <w:rsid w:val="004C1188"/>
    <w:rsid w:val="004C11E5"/>
    <w:rsid w:val="004C1475"/>
    <w:rsid w:val="004C23E8"/>
    <w:rsid w:val="004C2614"/>
    <w:rsid w:val="004C3A87"/>
    <w:rsid w:val="004C4D6A"/>
    <w:rsid w:val="004C520C"/>
    <w:rsid w:val="004C5DA8"/>
    <w:rsid w:val="004C62E8"/>
    <w:rsid w:val="004C7562"/>
    <w:rsid w:val="004C78D0"/>
    <w:rsid w:val="004C7A4D"/>
    <w:rsid w:val="004C7C5B"/>
    <w:rsid w:val="004D056B"/>
    <w:rsid w:val="004D077A"/>
    <w:rsid w:val="004D0D6B"/>
    <w:rsid w:val="004D0D94"/>
    <w:rsid w:val="004D1113"/>
    <w:rsid w:val="004D2033"/>
    <w:rsid w:val="004D2A01"/>
    <w:rsid w:val="004D32D0"/>
    <w:rsid w:val="004D410D"/>
    <w:rsid w:val="004D422F"/>
    <w:rsid w:val="004D43EB"/>
    <w:rsid w:val="004D5A3F"/>
    <w:rsid w:val="004D62AA"/>
    <w:rsid w:val="004D64F5"/>
    <w:rsid w:val="004D7478"/>
    <w:rsid w:val="004D785C"/>
    <w:rsid w:val="004D7A64"/>
    <w:rsid w:val="004E00DA"/>
    <w:rsid w:val="004E0504"/>
    <w:rsid w:val="004E10BA"/>
    <w:rsid w:val="004E11D2"/>
    <w:rsid w:val="004E1410"/>
    <w:rsid w:val="004E1672"/>
    <w:rsid w:val="004E1774"/>
    <w:rsid w:val="004E30B4"/>
    <w:rsid w:val="004E3516"/>
    <w:rsid w:val="004E5BC9"/>
    <w:rsid w:val="004E6153"/>
    <w:rsid w:val="004E67E4"/>
    <w:rsid w:val="004E6B12"/>
    <w:rsid w:val="004E735F"/>
    <w:rsid w:val="004E76DD"/>
    <w:rsid w:val="004F08EE"/>
    <w:rsid w:val="004F0916"/>
    <w:rsid w:val="004F098B"/>
    <w:rsid w:val="004F1A2F"/>
    <w:rsid w:val="004F2E8F"/>
    <w:rsid w:val="004F3274"/>
    <w:rsid w:val="004F3473"/>
    <w:rsid w:val="004F3E0C"/>
    <w:rsid w:val="004F4848"/>
    <w:rsid w:val="004F578E"/>
    <w:rsid w:val="004F5864"/>
    <w:rsid w:val="004F6374"/>
    <w:rsid w:val="004F67A2"/>
    <w:rsid w:val="004F6DD4"/>
    <w:rsid w:val="004F7E55"/>
    <w:rsid w:val="005001DB"/>
    <w:rsid w:val="005008FD"/>
    <w:rsid w:val="00500DCD"/>
    <w:rsid w:val="00501ABA"/>
    <w:rsid w:val="0050283F"/>
    <w:rsid w:val="005035FC"/>
    <w:rsid w:val="005037D0"/>
    <w:rsid w:val="005043BA"/>
    <w:rsid w:val="005046D9"/>
    <w:rsid w:val="0050490F"/>
    <w:rsid w:val="0050510B"/>
    <w:rsid w:val="00505A88"/>
    <w:rsid w:val="005063D5"/>
    <w:rsid w:val="0050667C"/>
    <w:rsid w:val="00506D86"/>
    <w:rsid w:val="005070BB"/>
    <w:rsid w:val="005106DF"/>
    <w:rsid w:val="00510717"/>
    <w:rsid w:val="00510F3D"/>
    <w:rsid w:val="0051106E"/>
    <w:rsid w:val="00512103"/>
    <w:rsid w:val="005123B7"/>
    <w:rsid w:val="005124E6"/>
    <w:rsid w:val="00512735"/>
    <w:rsid w:val="005127F0"/>
    <w:rsid w:val="00512877"/>
    <w:rsid w:val="00512999"/>
    <w:rsid w:val="00512D8E"/>
    <w:rsid w:val="00513570"/>
    <w:rsid w:val="005154EE"/>
    <w:rsid w:val="005154F8"/>
    <w:rsid w:val="00515691"/>
    <w:rsid w:val="0051586E"/>
    <w:rsid w:val="00516109"/>
    <w:rsid w:val="00516417"/>
    <w:rsid w:val="00516485"/>
    <w:rsid w:val="00516F7E"/>
    <w:rsid w:val="00520120"/>
    <w:rsid w:val="005206A0"/>
    <w:rsid w:val="00520BE9"/>
    <w:rsid w:val="005215B8"/>
    <w:rsid w:val="00521C1F"/>
    <w:rsid w:val="00521E75"/>
    <w:rsid w:val="00522BBD"/>
    <w:rsid w:val="005254C1"/>
    <w:rsid w:val="00525871"/>
    <w:rsid w:val="00525E77"/>
    <w:rsid w:val="00526D25"/>
    <w:rsid w:val="00526D33"/>
    <w:rsid w:val="00526E30"/>
    <w:rsid w:val="00527DEB"/>
    <w:rsid w:val="00527FE5"/>
    <w:rsid w:val="0053102C"/>
    <w:rsid w:val="005324D4"/>
    <w:rsid w:val="0053263E"/>
    <w:rsid w:val="005326DE"/>
    <w:rsid w:val="00532BC9"/>
    <w:rsid w:val="00533A77"/>
    <w:rsid w:val="00533CE5"/>
    <w:rsid w:val="00533DA9"/>
    <w:rsid w:val="00534762"/>
    <w:rsid w:val="005347DB"/>
    <w:rsid w:val="00535134"/>
    <w:rsid w:val="00536814"/>
    <w:rsid w:val="0053687D"/>
    <w:rsid w:val="00537F3E"/>
    <w:rsid w:val="00540823"/>
    <w:rsid w:val="00540A9A"/>
    <w:rsid w:val="00540BCA"/>
    <w:rsid w:val="00540DD1"/>
    <w:rsid w:val="00541DCB"/>
    <w:rsid w:val="0054224E"/>
    <w:rsid w:val="00542492"/>
    <w:rsid w:val="005428DA"/>
    <w:rsid w:val="00544820"/>
    <w:rsid w:val="00545337"/>
    <w:rsid w:val="00546298"/>
    <w:rsid w:val="00546348"/>
    <w:rsid w:val="005504DF"/>
    <w:rsid w:val="0055055A"/>
    <w:rsid w:val="005506CB"/>
    <w:rsid w:val="0055180A"/>
    <w:rsid w:val="0055241E"/>
    <w:rsid w:val="00553F80"/>
    <w:rsid w:val="00554889"/>
    <w:rsid w:val="0055567C"/>
    <w:rsid w:val="00555EDA"/>
    <w:rsid w:val="00557CAA"/>
    <w:rsid w:val="00560E1F"/>
    <w:rsid w:val="00560E63"/>
    <w:rsid w:val="00560F39"/>
    <w:rsid w:val="005610D0"/>
    <w:rsid w:val="00562973"/>
    <w:rsid w:val="005644A2"/>
    <w:rsid w:val="00564763"/>
    <w:rsid w:val="00564779"/>
    <w:rsid w:val="00564F38"/>
    <w:rsid w:val="00565049"/>
    <w:rsid w:val="0056567C"/>
    <w:rsid w:val="00566569"/>
    <w:rsid w:val="00566985"/>
    <w:rsid w:val="00567124"/>
    <w:rsid w:val="0056716A"/>
    <w:rsid w:val="005676DF"/>
    <w:rsid w:val="0056781F"/>
    <w:rsid w:val="005709C1"/>
    <w:rsid w:val="00570A7A"/>
    <w:rsid w:val="0057199B"/>
    <w:rsid w:val="00571D28"/>
    <w:rsid w:val="00572353"/>
    <w:rsid w:val="005725BD"/>
    <w:rsid w:val="005725DE"/>
    <w:rsid w:val="00572F35"/>
    <w:rsid w:val="005732C3"/>
    <w:rsid w:val="00573635"/>
    <w:rsid w:val="00573731"/>
    <w:rsid w:val="00573BBA"/>
    <w:rsid w:val="0057417F"/>
    <w:rsid w:val="005751A8"/>
    <w:rsid w:val="0057540F"/>
    <w:rsid w:val="00575910"/>
    <w:rsid w:val="00576B34"/>
    <w:rsid w:val="00577690"/>
    <w:rsid w:val="00577FFA"/>
    <w:rsid w:val="00580A76"/>
    <w:rsid w:val="00580E7F"/>
    <w:rsid w:val="00580F41"/>
    <w:rsid w:val="00582613"/>
    <w:rsid w:val="005828F8"/>
    <w:rsid w:val="0058321F"/>
    <w:rsid w:val="005837C8"/>
    <w:rsid w:val="00583949"/>
    <w:rsid w:val="00583A15"/>
    <w:rsid w:val="00583EE7"/>
    <w:rsid w:val="00583F8C"/>
    <w:rsid w:val="00584947"/>
    <w:rsid w:val="00584F9A"/>
    <w:rsid w:val="005851FB"/>
    <w:rsid w:val="00585C32"/>
    <w:rsid w:val="00586A81"/>
    <w:rsid w:val="00587781"/>
    <w:rsid w:val="005877AF"/>
    <w:rsid w:val="005879FF"/>
    <w:rsid w:val="00587CD3"/>
    <w:rsid w:val="005900A4"/>
    <w:rsid w:val="00590EA9"/>
    <w:rsid w:val="005918BC"/>
    <w:rsid w:val="005920D2"/>
    <w:rsid w:val="0059266E"/>
    <w:rsid w:val="00592DC2"/>
    <w:rsid w:val="0059393E"/>
    <w:rsid w:val="00594405"/>
    <w:rsid w:val="00594813"/>
    <w:rsid w:val="005952F0"/>
    <w:rsid w:val="00595711"/>
    <w:rsid w:val="00595F44"/>
    <w:rsid w:val="00595F99"/>
    <w:rsid w:val="0059668B"/>
    <w:rsid w:val="00596BB8"/>
    <w:rsid w:val="00596CB2"/>
    <w:rsid w:val="005973FB"/>
    <w:rsid w:val="00597A82"/>
    <w:rsid w:val="00597FF2"/>
    <w:rsid w:val="005A0914"/>
    <w:rsid w:val="005A0A38"/>
    <w:rsid w:val="005A0CAE"/>
    <w:rsid w:val="005A2459"/>
    <w:rsid w:val="005A2533"/>
    <w:rsid w:val="005A2A45"/>
    <w:rsid w:val="005A2D6B"/>
    <w:rsid w:val="005A3762"/>
    <w:rsid w:val="005A45FC"/>
    <w:rsid w:val="005A5D4E"/>
    <w:rsid w:val="005A605D"/>
    <w:rsid w:val="005A60D4"/>
    <w:rsid w:val="005A6CCE"/>
    <w:rsid w:val="005A798B"/>
    <w:rsid w:val="005A7C5A"/>
    <w:rsid w:val="005B0E6A"/>
    <w:rsid w:val="005B104D"/>
    <w:rsid w:val="005B177C"/>
    <w:rsid w:val="005B1B80"/>
    <w:rsid w:val="005B1C55"/>
    <w:rsid w:val="005B21DD"/>
    <w:rsid w:val="005B2AA7"/>
    <w:rsid w:val="005B31FF"/>
    <w:rsid w:val="005B3A21"/>
    <w:rsid w:val="005B3BE6"/>
    <w:rsid w:val="005B4495"/>
    <w:rsid w:val="005B49B8"/>
    <w:rsid w:val="005B4A23"/>
    <w:rsid w:val="005B4B7D"/>
    <w:rsid w:val="005B4B81"/>
    <w:rsid w:val="005B51A4"/>
    <w:rsid w:val="005B5595"/>
    <w:rsid w:val="005B56FF"/>
    <w:rsid w:val="005B57C1"/>
    <w:rsid w:val="005B63A7"/>
    <w:rsid w:val="005B704A"/>
    <w:rsid w:val="005B7457"/>
    <w:rsid w:val="005B749A"/>
    <w:rsid w:val="005B77E7"/>
    <w:rsid w:val="005B787E"/>
    <w:rsid w:val="005C05B4"/>
    <w:rsid w:val="005C0BFB"/>
    <w:rsid w:val="005C0CF3"/>
    <w:rsid w:val="005C0DD4"/>
    <w:rsid w:val="005C1394"/>
    <w:rsid w:val="005C1F6A"/>
    <w:rsid w:val="005C2399"/>
    <w:rsid w:val="005C37A5"/>
    <w:rsid w:val="005C4975"/>
    <w:rsid w:val="005C4A9E"/>
    <w:rsid w:val="005C518E"/>
    <w:rsid w:val="005C522B"/>
    <w:rsid w:val="005C6533"/>
    <w:rsid w:val="005C78F0"/>
    <w:rsid w:val="005C7B0A"/>
    <w:rsid w:val="005D1313"/>
    <w:rsid w:val="005D1388"/>
    <w:rsid w:val="005D1389"/>
    <w:rsid w:val="005D2069"/>
    <w:rsid w:val="005D391F"/>
    <w:rsid w:val="005D41B0"/>
    <w:rsid w:val="005D46B4"/>
    <w:rsid w:val="005D6BEA"/>
    <w:rsid w:val="005D6FB8"/>
    <w:rsid w:val="005D73C0"/>
    <w:rsid w:val="005D7468"/>
    <w:rsid w:val="005E054C"/>
    <w:rsid w:val="005E071B"/>
    <w:rsid w:val="005E088D"/>
    <w:rsid w:val="005E1DCB"/>
    <w:rsid w:val="005E2543"/>
    <w:rsid w:val="005E322D"/>
    <w:rsid w:val="005E32FF"/>
    <w:rsid w:val="005E3BE3"/>
    <w:rsid w:val="005E3FED"/>
    <w:rsid w:val="005E4E69"/>
    <w:rsid w:val="005E5A6E"/>
    <w:rsid w:val="005E6C96"/>
    <w:rsid w:val="005F23B0"/>
    <w:rsid w:val="005F23D0"/>
    <w:rsid w:val="005F3146"/>
    <w:rsid w:val="005F33B3"/>
    <w:rsid w:val="005F3BDF"/>
    <w:rsid w:val="005F4044"/>
    <w:rsid w:val="005F4B9C"/>
    <w:rsid w:val="005F5695"/>
    <w:rsid w:val="005F5F64"/>
    <w:rsid w:val="005F64F3"/>
    <w:rsid w:val="00601B44"/>
    <w:rsid w:val="00601CDD"/>
    <w:rsid w:val="00601FF8"/>
    <w:rsid w:val="0060213C"/>
    <w:rsid w:val="00602CD2"/>
    <w:rsid w:val="006032E0"/>
    <w:rsid w:val="00603B8F"/>
    <w:rsid w:val="00603DF9"/>
    <w:rsid w:val="0060410B"/>
    <w:rsid w:val="00604A37"/>
    <w:rsid w:val="00605002"/>
    <w:rsid w:val="006056B4"/>
    <w:rsid w:val="006056E9"/>
    <w:rsid w:val="0060593D"/>
    <w:rsid w:val="006061EA"/>
    <w:rsid w:val="00606482"/>
    <w:rsid w:val="00606C81"/>
    <w:rsid w:val="00607992"/>
    <w:rsid w:val="00607BD5"/>
    <w:rsid w:val="00607D31"/>
    <w:rsid w:val="00610F90"/>
    <w:rsid w:val="00611916"/>
    <w:rsid w:val="00611CF7"/>
    <w:rsid w:val="00612D0E"/>
    <w:rsid w:val="00612D68"/>
    <w:rsid w:val="00612DEE"/>
    <w:rsid w:val="00613573"/>
    <w:rsid w:val="00614E97"/>
    <w:rsid w:val="00614F90"/>
    <w:rsid w:val="00615751"/>
    <w:rsid w:val="00616CB4"/>
    <w:rsid w:val="00617D75"/>
    <w:rsid w:val="00620383"/>
    <w:rsid w:val="00620CD4"/>
    <w:rsid w:val="006212F0"/>
    <w:rsid w:val="00621B64"/>
    <w:rsid w:val="00621EAA"/>
    <w:rsid w:val="006235B4"/>
    <w:rsid w:val="0062387A"/>
    <w:rsid w:val="006238E1"/>
    <w:rsid w:val="00624E73"/>
    <w:rsid w:val="0062579A"/>
    <w:rsid w:val="00625BE0"/>
    <w:rsid w:val="00625ED8"/>
    <w:rsid w:val="0062627C"/>
    <w:rsid w:val="00626486"/>
    <w:rsid w:val="00626658"/>
    <w:rsid w:val="006272EF"/>
    <w:rsid w:val="006273A2"/>
    <w:rsid w:val="00627417"/>
    <w:rsid w:val="006279D7"/>
    <w:rsid w:val="00627F79"/>
    <w:rsid w:val="00630EFB"/>
    <w:rsid w:val="006315A9"/>
    <w:rsid w:val="00631A27"/>
    <w:rsid w:val="0063236E"/>
    <w:rsid w:val="006325C0"/>
    <w:rsid w:val="00633335"/>
    <w:rsid w:val="0063406E"/>
    <w:rsid w:val="00634B87"/>
    <w:rsid w:val="00634CCA"/>
    <w:rsid w:val="0063537F"/>
    <w:rsid w:val="00635A7F"/>
    <w:rsid w:val="00635DB9"/>
    <w:rsid w:val="006379F9"/>
    <w:rsid w:val="00640006"/>
    <w:rsid w:val="006400F2"/>
    <w:rsid w:val="006405CD"/>
    <w:rsid w:val="00641223"/>
    <w:rsid w:val="0064177D"/>
    <w:rsid w:val="0064249A"/>
    <w:rsid w:val="0064254C"/>
    <w:rsid w:val="006438D7"/>
    <w:rsid w:val="00643FF3"/>
    <w:rsid w:val="00644CC7"/>
    <w:rsid w:val="0064598A"/>
    <w:rsid w:val="0064749B"/>
    <w:rsid w:val="00647EB6"/>
    <w:rsid w:val="00650D25"/>
    <w:rsid w:val="00651B3E"/>
    <w:rsid w:val="00652575"/>
    <w:rsid w:val="006527A0"/>
    <w:rsid w:val="00652E2C"/>
    <w:rsid w:val="00653A35"/>
    <w:rsid w:val="00653B49"/>
    <w:rsid w:val="00653EF0"/>
    <w:rsid w:val="0065564A"/>
    <w:rsid w:val="006559BE"/>
    <w:rsid w:val="00655E8B"/>
    <w:rsid w:val="00656052"/>
    <w:rsid w:val="006571D8"/>
    <w:rsid w:val="00657A96"/>
    <w:rsid w:val="00657C5C"/>
    <w:rsid w:val="00660F84"/>
    <w:rsid w:val="006629ED"/>
    <w:rsid w:val="00663176"/>
    <w:rsid w:val="00663BEE"/>
    <w:rsid w:val="00663C35"/>
    <w:rsid w:val="00663FF9"/>
    <w:rsid w:val="00664E74"/>
    <w:rsid w:val="00664E76"/>
    <w:rsid w:val="00664F39"/>
    <w:rsid w:val="00665AB8"/>
    <w:rsid w:val="006664CE"/>
    <w:rsid w:val="0066738B"/>
    <w:rsid w:val="006676AD"/>
    <w:rsid w:val="00667924"/>
    <w:rsid w:val="00667A44"/>
    <w:rsid w:val="00667A51"/>
    <w:rsid w:val="00667A5B"/>
    <w:rsid w:val="00667F5D"/>
    <w:rsid w:val="00670498"/>
    <w:rsid w:val="00670AEB"/>
    <w:rsid w:val="006719A5"/>
    <w:rsid w:val="00672C8C"/>
    <w:rsid w:val="00672ECB"/>
    <w:rsid w:val="0067339A"/>
    <w:rsid w:val="00673534"/>
    <w:rsid w:val="00673802"/>
    <w:rsid w:val="0067394F"/>
    <w:rsid w:val="00674AA1"/>
    <w:rsid w:val="0067562D"/>
    <w:rsid w:val="00675B24"/>
    <w:rsid w:val="00677574"/>
    <w:rsid w:val="006775BE"/>
    <w:rsid w:val="00682ABA"/>
    <w:rsid w:val="00682BB2"/>
    <w:rsid w:val="00682CE4"/>
    <w:rsid w:val="00683276"/>
    <w:rsid w:val="006838C6"/>
    <w:rsid w:val="00683BE6"/>
    <w:rsid w:val="00683DFC"/>
    <w:rsid w:val="006846E5"/>
    <w:rsid w:val="00684BF3"/>
    <w:rsid w:val="00684D9C"/>
    <w:rsid w:val="006857D3"/>
    <w:rsid w:val="00685D1E"/>
    <w:rsid w:val="00686134"/>
    <w:rsid w:val="00686762"/>
    <w:rsid w:val="00686942"/>
    <w:rsid w:val="00687613"/>
    <w:rsid w:val="00687EA3"/>
    <w:rsid w:val="00687F36"/>
    <w:rsid w:val="00690774"/>
    <w:rsid w:val="00690B47"/>
    <w:rsid w:val="00690CF8"/>
    <w:rsid w:val="0069125D"/>
    <w:rsid w:val="0069194B"/>
    <w:rsid w:val="006924A9"/>
    <w:rsid w:val="006926ED"/>
    <w:rsid w:val="00692951"/>
    <w:rsid w:val="0069308D"/>
    <w:rsid w:val="0069398C"/>
    <w:rsid w:val="00693BDA"/>
    <w:rsid w:val="00694651"/>
    <w:rsid w:val="00695848"/>
    <w:rsid w:val="00695B58"/>
    <w:rsid w:val="0069608A"/>
    <w:rsid w:val="006961AB"/>
    <w:rsid w:val="00696F02"/>
    <w:rsid w:val="00697ADD"/>
    <w:rsid w:val="006A06C1"/>
    <w:rsid w:val="006A0A99"/>
    <w:rsid w:val="006A0C9E"/>
    <w:rsid w:val="006A0FE8"/>
    <w:rsid w:val="006A13C4"/>
    <w:rsid w:val="006A160A"/>
    <w:rsid w:val="006A1788"/>
    <w:rsid w:val="006A19FC"/>
    <w:rsid w:val="006A25C6"/>
    <w:rsid w:val="006A2DCD"/>
    <w:rsid w:val="006A362B"/>
    <w:rsid w:val="006A4062"/>
    <w:rsid w:val="006A47A0"/>
    <w:rsid w:val="006A48A5"/>
    <w:rsid w:val="006A4E04"/>
    <w:rsid w:val="006A4F17"/>
    <w:rsid w:val="006A5179"/>
    <w:rsid w:val="006A5C79"/>
    <w:rsid w:val="006A677E"/>
    <w:rsid w:val="006A72E6"/>
    <w:rsid w:val="006A76EB"/>
    <w:rsid w:val="006A7F73"/>
    <w:rsid w:val="006B0252"/>
    <w:rsid w:val="006B2871"/>
    <w:rsid w:val="006B2B6F"/>
    <w:rsid w:val="006B2E9B"/>
    <w:rsid w:val="006B2EA1"/>
    <w:rsid w:val="006B3656"/>
    <w:rsid w:val="006B4DD3"/>
    <w:rsid w:val="006B50AC"/>
    <w:rsid w:val="006B533B"/>
    <w:rsid w:val="006B5825"/>
    <w:rsid w:val="006B6ACF"/>
    <w:rsid w:val="006B7655"/>
    <w:rsid w:val="006B7B68"/>
    <w:rsid w:val="006B7E66"/>
    <w:rsid w:val="006C0096"/>
    <w:rsid w:val="006C0352"/>
    <w:rsid w:val="006C0730"/>
    <w:rsid w:val="006C4232"/>
    <w:rsid w:val="006C4364"/>
    <w:rsid w:val="006C4F24"/>
    <w:rsid w:val="006C5136"/>
    <w:rsid w:val="006C53B3"/>
    <w:rsid w:val="006C58FF"/>
    <w:rsid w:val="006C5B1C"/>
    <w:rsid w:val="006C6AEB"/>
    <w:rsid w:val="006C6B26"/>
    <w:rsid w:val="006C7271"/>
    <w:rsid w:val="006C7510"/>
    <w:rsid w:val="006C76C8"/>
    <w:rsid w:val="006D04AD"/>
    <w:rsid w:val="006D0673"/>
    <w:rsid w:val="006D1B9D"/>
    <w:rsid w:val="006D2816"/>
    <w:rsid w:val="006D2D6B"/>
    <w:rsid w:val="006D31E6"/>
    <w:rsid w:val="006D35C9"/>
    <w:rsid w:val="006D3F7C"/>
    <w:rsid w:val="006D423B"/>
    <w:rsid w:val="006D48F0"/>
    <w:rsid w:val="006D50FF"/>
    <w:rsid w:val="006D58A3"/>
    <w:rsid w:val="006D58AD"/>
    <w:rsid w:val="006D58B2"/>
    <w:rsid w:val="006D67C8"/>
    <w:rsid w:val="006D7EAF"/>
    <w:rsid w:val="006E0A08"/>
    <w:rsid w:val="006E1253"/>
    <w:rsid w:val="006E19EE"/>
    <w:rsid w:val="006E2C8D"/>
    <w:rsid w:val="006E35CA"/>
    <w:rsid w:val="006E4015"/>
    <w:rsid w:val="006E4D78"/>
    <w:rsid w:val="006E6AD7"/>
    <w:rsid w:val="006E7F17"/>
    <w:rsid w:val="006F0798"/>
    <w:rsid w:val="006F0AE4"/>
    <w:rsid w:val="006F1DCD"/>
    <w:rsid w:val="006F1DF6"/>
    <w:rsid w:val="006F2505"/>
    <w:rsid w:val="006F2C35"/>
    <w:rsid w:val="006F3213"/>
    <w:rsid w:val="006F3421"/>
    <w:rsid w:val="006F3495"/>
    <w:rsid w:val="006F3954"/>
    <w:rsid w:val="006F454C"/>
    <w:rsid w:val="006F4A06"/>
    <w:rsid w:val="006F57A3"/>
    <w:rsid w:val="006F5EE4"/>
    <w:rsid w:val="006F66C4"/>
    <w:rsid w:val="006F6C3B"/>
    <w:rsid w:val="006F6C52"/>
    <w:rsid w:val="006F6F7E"/>
    <w:rsid w:val="006F7035"/>
    <w:rsid w:val="006F7233"/>
    <w:rsid w:val="006F76CE"/>
    <w:rsid w:val="0070086B"/>
    <w:rsid w:val="00700B8A"/>
    <w:rsid w:val="00702C97"/>
    <w:rsid w:val="00703113"/>
    <w:rsid w:val="0070414C"/>
    <w:rsid w:val="007042F8"/>
    <w:rsid w:val="007046D4"/>
    <w:rsid w:val="00705948"/>
    <w:rsid w:val="00705B09"/>
    <w:rsid w:val="00706449"/>
    <w:rsid w:val="007068D0"/>
    <w:rsid w:val="00706B86"/>
    <w:rsid w:val="00707026"/>
    <w:rsid w:val="007078E3"/>
    <w:rsid w:val="00710000"/>
    <w:rsid w:val="0071179E"/>
    <w:rsid w:val="00711AA4"/>
    <w:rsid w:val="00711F33"/>
    <w:rsid w:val="00711FA8"/>
    <w:rsid w:val="0071210A"/>
    <w:rsid w:val="007128DC"/>
    <w:rsid w:val="00712A7D"/>
    <w:rsid w:val="00712DD1"/>
    <w:rsid w:val="00712F1B"/>
    <w:rsid w:val="00713820"/>
    <w:rsid w:val="007139EE"/>
    <w:rsid w:val="00713E86"/>
    <w:rsid w:val="00714FF5"/>
    <w:rsid w:val="00715097"/>
    <w:rsid w:val="0071580D"/>
    <w:rsid w:val="00715CBE"/>
    <w:rsid w:val="00716569"/>
    <w:rsid w:val="00716834"/>
    <w:rsid w:val="00720BB1"/>
    <w:rsid w:val="00721541"/>
    <w:rsid w:val="00721FBD"/>
    <w:rsid w:val="007221DB"/>
    <w:rsid w:val="0072514E"/>
    <w:rsid w:val="007271D8"/>
    <w:rsid w:val="007277B5"/>
    <w:rsid w:val="00727A41"/>
    <w:rsid w:val="007302C8"/>
    <w:rsid w:val="00731CC0"/>
    <w:rsid w:val="007323E9"/>
    <w:rsid w:val="00732872"/>
    <w:rsid w:val="00732BFD"/>
    <w:rsid w:val="00732F7E"/>
    <w:rsid w:val="0073306B"/>
    <w:rsid w:val="007331E6"/>
    <w:rsid w:val="007334F9"/>
    <w:rsid w:val="00734AA2"/>
    <w:rsid w:val="00734FD9"/>
    <w:rsid w:val="007362D0"/>
    <w:rsid w:val="00736D56"/>
    <w:rsid w:val="00737648"/>
    <w:rsid w:val="00737E46"/>
    <w:rsid w:val="0074067F"/>
    <w:rsid w:val="00740F6A"/>
    <w:rsid w:val="00741031"/>
    <w:rsid w:val="00741676"/>
    <w:rsid w:val="00741A79"/>
    <w:rsid w:val="00741F87"/>
    <w:rsid w:val="00742EF5"/>
    <w:rsid w:val="0074333C"/>
    <w:rsid w:val="007437A7"/>
    <w:rsid w:val="00743827"/>
    <w:rsid w:val="007452A7"/>
    <w:rsid w:val="007453EB"/>
    <w:rsid w:val="007457A9"/>
    <w:rsid w:val="00745A02"/>
    <w:rsid w:val="00746A6B"/>
    <w:rsid w:val="00746D59"/>
    <w:rsid w:val="0074734C"/>
    <w:rsid w:val="00747F4B"/>
    <w:rsid w:val="0075004C"/>
    <w:rsid w:val="00751839"/>
    <w:rsid w:val="00751B47"/>
    <w:rsid w:val="00752278"/>
    <w:rsid w:val="0075269D"/>
    <w:rsid w:val="007528EE"/>
    <w:rsid w:val="007532A1"/>
    <w:rsid w:val="0075354B"/>
    <w:rsid w:val="00753CC3"/>
    <w:rsid w:val="007541BB"/>
    <w:rsid w:val="007544A4"/>
    <w:rsid w:val="0075485F"/>
    <w:rsid w:val="00755955"/>
    <w:rsid w:val="00755A42"/>
    <w:rsid w:val="00755EE4"/>
    <w:rsid w:val="007564BE"/>
    <w:rsid w:val="0075653F"/>
    <w:rsid w:val="00756F3C"/>
    <w:rsid w:val="007570D5"/>
    <w:rsid w:val="00757928"/>
    <w:rsid w:val="00760C3C"/>
    <w:rsid w:val="0076152F"/>
    <w:rsid w:val="007616D3"/>
    <w:rsid w:val="00761FBD"/>
    <w:rsid w:val="00762346"/>
    <w:rsid w:val="007623BC"/>
    <w:rsid w:val="00762606"/>
    <w:rsid w:val="007629DD"/>
    <w:rsid w:val="00762C32"/>
    <w:rsid w:val="00763C76"/>
    <w:rsid w:val="00763E54"/>
    <w:rsid w:val="00764522"/>
    <w:rsid w:val="00765DCB"/>
    <w:rsid w:val="00766045"/>
    <w:rsid w:val="007665D1"/>
    <w:rsid w:val="00767B67"/>
    <w:rsid w:val="00767E25"/>
    <w:rsid w:val="00767E34"/>
    <w:rsid w:val="00767E51"/>
    <w:rsid w:val="00767FE7"/>
    <w:rsid w:val="00770FF0"/>
    <w:rsid w:val="007712FD"/>
    <w:rsid w:val="00771881"/>
    <w:rsid w:val="00771BAD"/>
    <w:rsid w:val="00771D7A"/>
    <w:rsid w:val="00771E64"/>
    <w:rsid w:val="00772DB3"/>
    <w:rsid w:val="0077344E"/>
    <w:rsid w:val="00773873"/>
    <w:rsid w:val="007743FD"/>
    <w:rsid w:val="0077445E"/>
    <w:rsid w:val="007746FC"/>
    <w:rsid w:val="0077476E"/>
    <w:rsid w:val="00774A1B"/>
    <w:rsid w:val="00774F6E"/>
    <w:rsid w:val="00775D47"/>
    <w:rsid w:val="00776DA9"/>
    <w:rsid w:val="00780804"/>
    <w:rsid w:val="0078154B"/>
    <w:rsid w:val="00782E29"/>
    <w:rsid w:val="00783665"/>
    <w:rsid w:val="00783B14"/>
    <w:rsid w:val="00784948"/>
    <w:rsid w:val="007852EC"/>
    <w:rsid w:val="00785530"/>
    <w:rsid w:val="0078555D"/>
    <w:rsid w:val="00786AEF"/>
    <w:rsid w:val="00787728"/>
    <w:rsid w:val="00787879"/>
    <w:rsid w:val="00787980"/>
    <w:rsid w:val="00790480"/>
    <w:rsid w:val="00790805"/>
    <w:rsid w:val="007912E7"/>
    <w:rsid w:val="007913EE"/>
    <w:rsid w:val="007915A2"/>
    <w:rsid w:val="00791D69"/>
    <w:rsid w:val="00792612"/>
    <w:rsid w:val="00792879"/>
    <w:rsid w:val="007928E2"/>
    <w:rsid w:val="00792D2C"/>
    <w:rsid w:val="007937B4"/>
    <w:rsid w:val="00793E58"/>
    <w:rsid w:val="0079425C"/>
    <w:rsid w:val="0079469F"/>
    <w:rsid w:val="007946B5"/>
    <w:rsid w:val="007947BE"/>
    <w:rsid w:val="00794BE7"/>
    <w:rsid w:val="00794D60"/>
    <w:rsid w:val="0079667B"/>
    <w:rsid w:val="00796731"/>
    <w:rsid w:val="007A002C"/>
    <w:rsid w:val="007A066F"/>
    <w:rsid w:val="007A07DB"/>
    <w:rsid w:val="007A0E67"/>
    <w:rsid w:val="007A1169"/>
    <w:rsid w:val="007A11B0"/>
    <w:rsid w:val="007A237D"/>
    <w:rsid w:val="007A34EB"/>
    <w:rsid w:val="007A386B"/>
    <w:rsid w:val="007A3A49"/>
    <w:rsid w:val="007A42F5"/>
    <w:rsid w:val="007A4328"/>
    <w:rsid w:val="007A4499"/>
    <w:rsid w:val="007A49E1"/>
    <w:rsid w:val="007A4A85"/>
    <w:rsid w:val="007A504C"/>
    <w:rsid w:val="007A572C"/>
    <w:rsid w:val="007A6516"/>
    <w:rsid w:val="007A6906"/>
    <w:rsid w:val="007A78B8"/>
    <w:rsid w:val="007A7A50"/>
    <w:rsid w:val="007B2578"/>
    <w:rsid w:val="007B26D4"/>
    <w:rsid w:val="007B3D52"/>
    <w:rsid w:val="007B44D6"/>
    <w:rsid w:val="007B4530"/>
    <w:rsid w:val="007B4543"/>
    <w:rsid w:val="007B4A59"/>
    <w:rsid w:val="007B4FBD"/>
    <w:rsid w:val="007B596B"/>
    <w:rsid w:val="007B5B63"/>
    <w:rsid w:val="007B5E80"/>
    <w:rsid w:val="007B7583"/>
    <w:rsid w:val="007B7D32"/>
    <w:rsid w:val="007B7F65"/>
    <w:rsid w:val="007C070A"/>
    <w:rsid w:val="007C0A3D"/>
    <w:rsid w:val="007C0E12"/>
    <w:rsid w:val="007C107E"/>
    <w:rsid w:val="007C10AB"/>
    <w:rsid w:val="007C1229"/>
    <w:rsid w:val="007C15DA"/>
    <w:rsid w:val="007C1F19"/>
    <w:rsid w:val="007C233B"/>
    <w:rsid w:val="007C2596"/>
    <w:rsid w:val="007C3397"/>
    <w:rsid w:val="007C3701"/>
    <w:rsid w:val="007C398C"/>
    <w:rsid w:val="007C39F8"/>
    <w:rsid w:val="007C3E3B"/>
    <w:rsid w:val="007C4BEB"/>
    <w:rsid w:val="007C4EA0"/>
    <w:rsid w:val="007C4F15"/>
    <w:rsid w:val="007C5082"/>
    <w:rsid w:val="007C52BF"/>
    <w:rsid w:val="007C5477"/>
    <w:rsid w:val="007C55F3"/>
    <w:rsid w:val="007C63F5"/>
    <w:rsid w:val="007C6EEE"/>
    <w:rsid w:val="007D011D"/>
    <w:rsid w:val="007D1DF5"/>
    <w:rsid w:val="007D203B"/>
    <w:rsid w:val="007D2A26"/>
    <w:rsid w:val="007D2F94"/>
    <w:rsid w:val="007D368E"/>
    <w:rsid w:val="007D3785"/>
    <w:rsid w:val="007D37A6"/>
    <w:rsid w:val="007D4E50"/>
    <w:rsid w:val="007D56B4"/>
    <w:rsid w:val="007D6588"/>
    <w:rsid w:val="007D6827"/>
    <w:rsid w:val="007D6E42"/>
    <w:rsid w:val="007D7905"/>
    <w:rsid w:val="007D7AA6"/>
    <w:rsid w:val="007E0620"/>
    <w:rsid w:val="007E1082"/>
    <w:rsid w:val="007E1296"/>
    <w:rsid w:val="007E1F68"/>
    <w:rsid w:val="007E2FCF"/>
    <w:rsid w:val="007E3A01"/>
    <w:rsid w:val="007E4274"/>
    <w:rsid w:val="007E5285"/>
    <w:rsid w:val="007E582D"/>
    <w:rsid w:val="007E60ED"/>
    <w:rsid w:val="007E6327"/>
    <w:rsid w:val="007E6D7D"/>
    <w:rsid w:val="007E6EE8"/>
    <w:rsid w:val="007E70E5"/>
    <w:rsid w:val="007E71B2"/>
    <w:rsid w:val="007E742A"/>
    <w:rsid w:val="007E799B"/>
    <w:rsid w:val="007E7BF6"/>
    <w:rsid w:val="007E7DE4"/>
    <w:rsid w:val="007F01AA"/>
    <w:rsid w:val="007F27EA"/>
    <w:rsid w:val="007F29E4"/>
    <w:rsid w:val="007F35B9"/>
    <w:rsid w:val="007F3D14"/>
    <w:rsid w:val="007F4106"/>
    <w:rsid w:val="007F44C1"/>
    <w:rsid w:val="007F46C1"/>
    <w:rsid w:val="007F4A65"/>
    <w:rsid w:val="007F4BEB"/>
    <w:rsid w:val="007F518B"/>
    <w:rsid w:val="007F5A5C"/>
    <w:rsid w:val="007F5C0D"/>
    <w:rsid w:val="007F5E39"/>
    <w:rsid w:val="007F66C9"/>
    <w:rsid w:val="007F6DFB"/>
    <w:rsid w:val="007F72E9"/>
    <w:rsid w:val="007F7917"/>
    <w:rsid w:val="00800143"/>
    <w:rsid w:val="00801BEC"/>
    <w:rsid w:val="0080264D"/>
    <w:rsid w:val="00802A74"/>
    <w:rsid w:val="00803077"/>
    <w:rsid w:val="008042B7"/>
    <w:rsid w:val="00804599"/>
    <w:rsid w:val="008049B2"/>
    <w:rsid w:val="00804BC8"/>
    <w:rsid w:val="008054EA"/>
    <w:rsid w:val="00806087"/>
    <w:rsid w:val="0080616F"/>
    <w:rsid w:val="008066E6"/>
    <w:rsid w:val="0080681C"/>
    <w:rsid w:val="00806CA1"/>
    <w:rsid w:val="008073FE"/>
    <w:rsid w:val="0080765B"/>
    <w:rsid w:val="008109CC"/>
    <w:rsid w:val="00810CBF"/>
    <w:rsid w:val="00810ECD"/>
    <w:rsid w:val="00811B40"/>
    <w:rsid w:val="00811FE1"/>
    <w:rsid w:val="00812291"/>
    <w:rsid w:val="00812941"/>
    <w:rsid w:val="00812FAD"/>
    <w:rsid w:val="008136A3"/>
    <w:rsid w:val="00814A72"/>
    <w:rsid w:val="00814C54"/>
    <w:rsid w:val="00814D7F"/>
    <w:rsid w:val="008160B2"/>
    <w:rsid w:val="00816A5B"/>
    <w:rsid w:val="00820150"/>
    <w:rsid w:val="00820942"/>
    <w:rsid w:val="008211FB"/>
    <w:rsid w:val="008215A4"/>
    <w:rsid w:val="00821F25"/>
    <w:rsid w:val="0082246C"/>
    <w:rsid w:val="008227E1"/>
    <w:rsid w:val="008229EB"/>
    <w:rsid w:val="00822A27"/>
    <w:rsid w:val="00822BB5"/>
    <w:rsid w:val="008249B7"/>
    <w:rsid w:val="00825886"/>
    <w:rsid w:val="00825C7E"/>
    <w:rsid w:val="00825CB6"/>
    <w:rsid w:val="00825E25"/>
    <w:rsid w:val="00827754"/>
    <w:rsid w:val="00827CA9"/>
    <w:rsid w:val="0083034C"/>
    <w:rsid w:val="00830812"/>
    <w:rsid w:val="00830A66"/>
    <w:rsid w:val="008318F8"/>
    <w:rsid w:val="008325DC"/>
    <w:rsid w:val="008328C5"/>
    <w:rsid w:val="00833694"/>
    <w:rsid w:val="00833A02"/>
    <w:rsid w:val="00834F20"/>
    <w:rsid w:val="0083546A"/>
    <w:rsid w:val="00835D9B"/>
    <w:rsid w:val="00835E13"/>
    <w:rsid w:val="0083777F"/>
    <w:rsid w:val="00837A80"/>
    <w:rsid w:val="00837DAA"/>
    <w:rsid w:val="0084010E"/>
    <w:rsid w:val="00840694"/>
    <w:rsid w:val="00840723"/>
    <w:rsid w:val="0084161B"/>
    <w:rsid w:val="00841C21"/>
    <w:rsid w:val="00841DBB"/>
    <w:rsid w:val="00841E7A"/>
    <w:rsid w:val="008421C6"/>
    <w:rsid w:val="008424AA"/>
    <w:rsid w:val="008427EB"/>
    <w:rsid w:val="00842E21"/>
    <w:rsid w:val="00842F15"/>
    <w:rsid w:val="00844017"/>
    <w:rsid w:val="0084457E"/>
    <w:rsid w:val="00844C37"/>
    <w:rsid w:val="00844F84"/>
    <w:rsid w:val="008459EC"/>
    <w:rsid w:val="00845D23"/>
    <w:rsid w:val="00846E66"/>
    <w:rsid w:val="008470BA"/>
    <w:rsid w:val="0084721B"/>
    <w:rsid w:val="00847590"/>
    <w:rsid w:val="00847D71"/>
    <w:rsid w:val="00847E98"/>
    <w:rsid w:val="00850BEE"/>
    <w:rsid w:val="008510C4"/>
    <w:rsid w:val="008510D6"/>
    <w:rsid w:val="00851ADD"/>
    <w:rsid w:val="00851E71"/>
    <w:rsid w:val="008538D7"/>
    <w:rsid w:val="00853B8A"/>
    <w:rsid w:val="00853C2E"/>
    <w:rsid w:val="00854742"/>
    <w:rsid w:val="00854C4E"/>
    <w:rsid w:val="008563C4"/>
    <w:rsid w:val="0085655A"/>
    <w:rsid w:val="0085656A"/>
    <w:rsid w:val="00860FFC"/>
    <w:rsid w:val="00861309"/>
    <w:rsid w:val="00861A41"/>
    <w:rsid w:val="00861ACA"/>
    <w:rsid w:val="00861FD4"/>
    <w:rsid w:val="008625E9"/>
    <w:rsid w:val="00864FDD"/>
    <w:rsid w:val="00865387"/>
    <w:rsid w:val="008658E3"/>
    <w:rsid w:val="00866B79"/>
    <w:rsid w:val="00867E02"/>
    <w:rsid w:val="00870013"/>
    <w:rsid w:val="00870762"/>
    <w:rsid w:val="0087162A"/>
    <w:rsid w:val="00871871"/>
    <w:rsid w:val="00872251"/>
    <w:rsid w:val="0087265C"/>
    <w:rsid w:val="00872D2E"/>
    <w:rsid w:val="00872E81"/>
    <w:rsid w:val="00872F54"/>
    <w:rsid w:val="00873804"/>
    <w:rsid w:val="00873CC6"/>
    <w:rsid w:val="00873FA7"/>
    <w:rsid w:val="00874635"/>
    <w:rsid w:val="00874688"/>
    <w:rsid w:val="00874F88"/>
    <w:rsid w:val="00875054"/>
    <w:rsid w:val="008753FF"/>
    <w:rsid w:val="00875F1F"/>
    <w:rsid w:val="00875F5C"/>
    <w:rsid w:val="00877006"/>
    <w:rsid w:val="00877157"/>
    <w:rsid w:val="0087736D"/>
    <w:rsid w:val="008801E0"/>
    <w:rsid w:val="008806C6"/>
    <w:rsid w:val="00880789"/>
    <w:rsid w:val="00880797"/>
    <w:rsid w:val="00881697"/>
    <w:rsid w:val="00882239"/>
    <w:rsid w:val="00882D30"/>
    <w:rsid w:val="00883180"/>
    <w:rsid w:val="00883FA9"/>
    <w:rsid w:val="00884884"/>
    <w:rsid w:val="008858A1"/>
    <w:rsid w:val="00885B7B"/>
    <w:rsid w:val="00885D94"/>
    <w:rsid w:val="008875AC"/>
    <w:rsid w:val="00887CAD"/>
    <w:rsid w:val="0089010A"/>
    <w:rsid w:val="00890220"/>
    <w:rsid w:val="00891FF4"/>
    <w:rsid w:val="0089259E"/>
    <w:rsid w:val="008925C5"/>
    <w:rsid w:val="00892BDF"/>
    <w:rsid w:val="00893207"/>
    <w:rsid w:val="00894433"/>
    <w:rsid w:val="00895178"/>
    <w:rsid w:val="0089547B"/>
    <w:rsid w:val="00895F89"/>
    <w:rsid w:val="00896910"/>
    <w:rsid w:val="008A0302"/>
    <w:rsid w:val="008A227F"/>
    <w:rsid w:val="008A2646"/>
    <w:rsid w:val="008A400D"/>
    <w:rsid w:val="008A4D36"/>
    <w:rsid w:val="008A567C"/>
    <w:rsid w:val="008A5882"/>
    <w:rsid w:val="008A67C6"/>
    <w:rsid w:val="008A75CD"/>
    <w:rsid w:val="008B1167"/>
    <w:rsid w:val="008B1B6D"/>
    <w:rsid w:val="008B20C6"/>
    <w:rsid w:val="008B2A3A"/>
    <w:rsid w:val="008B39BC"/>
    <w:rsid w:val="008B3BCA"/>
    <w:rsid w:val="008B3CB9"/>
    <w:rsid w:val="008B3F5B"/>
    <w:rsid w:val="008B4415"/>
    <w:rsid w:val="008B4564"/>
    <w:rsid w:val="008B4FEB"/>
    <w:rsid w:val="008B52DD"/>
    <w:rsid w:val="008B53B1"/>
    <w:rsid w:val="008B5CEE"/>
    <w:rsid w:val="008B60D0"/>
    <w:rsid w:val="008B6F73"/>
    <w:rsid w:val="008B70E1"/>
    <w:rsid w:val="008B755D"/>
    <w:rsid w:val="008B75D1"/>
    <w:rsid w:val="008B766D"/>
    <w:rsid w:val="008C017A"/>
    <w:rsid w:val="008C06AC"/>
    <w:rsid w:val="008C08AB"/>
    <w:rsid w:val="008C0B36"/>
    <w:rsid w:val="008C1570"/>
    <w:rsid w:val="008C2247"/>
    <w:rsid w:val="008C25C1"/>
    <w:rsid w:val="008C2D47"/>
    <w:rsid w:val="008C2E31"/>
    <w:rsid w:val="008C358D"/>
    <w:rsid w:val="008C59D6"/>
    <w:rsid w:val="008C6B94"/>
    <w:rsid w:val="008C6E28"/>
    <w:rsid w:val="008C7358"/>
    <w:rsid w:val="008D00DE"/>
    <w:rsid w:val="008D04E5"/>
    <w:rsid w:val="008D09D2"/>
    <w:rsid w:val="008D146D"/>
    <w:rsid w:val="008D14AF"/>
    <w:rsid w:val="008D1659"/>
    <w:rsid w:val="008D17F1"/>
    <w:rsid w:val="008D1A59"/>
    <w:rsid w:val="008D2D0D"/>
    <w:rsid w:val="008D34A5"/>
    <w:rsid w:val="008D36DB"/>
    <w:rsid w:val="008D3A62"/>
    <w:rsid w:val="008D488C"/>
    <w:rsid w:val="008D4B9D"/>
    <w:rsid w:val="008D5C62"/>
    <w:rsid w:val="008D6666"/>
    <w:rsid w:val="008D6747"/>
    <w:rsid w:val="008D735D"/>
    <w:rsid w:val="008E03E6"/>
    <w:rsid w:val="008E1C80"/>
    <w:rsid w:val="008E1FD0"/>
    <w:rsid w:val="008E25DA"/>
    <w:rsid w:val="008E2CD1"/>
    <w:rsid w:val="008E30B6"/>
    <w:rsid w:val="008E3AE4"/>
    <w:rsid w:val="008E3B5B"/>
    <w:rsid w:val="008E3E6E"/>
    <w:rsid w:val="008E41EE"/>
    <w:rsid w:val="008E43FA"/>
    <w:rsid w:val="008E4473"/>
    <w:rsid w:val="008E4DA2"/>
    <w:rsid w:val="008E599B"/>
    <w:rsid w:val="008E5A49"/>
    <w:rsid w:val="008E6CCE"/>
    <w:rsid w:val="008E6D8A"/>
    <w:rsid w:val="008E6E5C"/>
    <w:rsid w:val="008E6FED"/>
    <w:rsid w:val="008E7A93"/>
    <w:rsid w:val="008E7B14"/>
    <w:rsid w:val="008F1920"/>
    <w:rsid w:val="008F1ECC"/>
    <w:rsid w:val="008F2979"/>
    <w:rsid w:val="008F664B"/>
    <w:rsid w:val="008F6799"/>
    <w:rsid w:val="008F698D"/>
    <w:rsid w:val="008F76BD"/>
    <w:rsid w:val="008F77AB"/>
    <w:rsid w:val="008F797F"/>
    <w:rsid w:val="0090023F"/>
    <w:rsid w:val="0090062E"/>
    <w:rsid w:val="00900966"/>
    <w:rsid w:val="009012F9"/>
    <w:rsid w:val="00901B52"/>
    <w:rsid w:val="00902732"/>
    <w:rsid w:val="009037F8"/>
    <w:rsid w:val="0090397E"/>
    <w:rsid w:val="009047BD"/>
    <w:rsid w:val="00905231"/>
    <w:rsid w:val="00905873"/>
    <w:rsid w:val="00905905"/>
    <w:rsid w:val="00906174"/>
    <w:rsid w:val="00906961"/>
    <w:rsid w:val="00906AA1"/>
    <w:rsid w:val="00907D46"/>
    <w:rsid w:val="009109D8"/>
    <w:rsid w:val="00910C5C"/>
    <w:rsid w:val="0091142C"/>
    <w:rsid w:val="00911CE4"/>
    <w:rsid w:val="00911FEC"/>
    <w:rsid w:val="00913316"/>
    <w:rsid w:val="00913410"/>
    <w:rsid w:val="0091382D"/>
    <w:rsid w:val="009143DE"/>
    <w:rsid w:val="009153C2"/>
    <w:rsid w:val="009158DE"/>
    <w:rsid w:val="00915E9C"/>
    <w:rsid w:val="00916373"/>
    <w:rsid w:val="0091755C"/>
    <w:rsid w:val="00920958"/>
    <w:rsid w:val="009209E9"/>
    <w:rsid w:val="00922264"/>
    <w:rsid w:val="009234F5"/>
    <w:rsid w:val="00923731"/>
    <w:rsid w:val="00923A82"/>
    <w:rsid w:val="00923C52"/>
    <w:rsid w:val="00923F70"/>
    <w:rsid w:val="009240AE"/>
    <w:rsid w:val="00924A0D"/>
    <w:rsid w:val="00924BD3"/>
    <w:rsid w:val="009254AC"/>
    <w:rsid w:val="009257BA"/>
    <w:rsid w:val="0092587D"/>
    <w:rsid w:val="00925AB0"/>
    <w:rsid w:val="00925ABD"/>
    <w:rsid w:val="00925D0D"/>
    <w:rsid w:val="009262F5"/>
    <w:rsid w:val="00927654"/>
    <w:rsid w:val="009278D9"/>
    <w:rsid w:val="009301FF"/>
    <w:rsid w:val="009302A5"/>
    <w:rsid w:val="00930795"/>
    <w:rsid w:val="0093086A"/>
    <w:rsid w:val="00930DE6"/>
    <w:rsid w:val="0093352C"/>
    <w:rsid w:val="00933EF5"/>
    <w:rsid w:val="00934AB2"/>
    <w:rsid w:val="0093597E"/>
    <w:rsid w:val="009364CB"/>
    <w:rsid w:val="009367A9"/>
    <w:rsid w:val="009369F9"/>
    <w:rsid w:val="0093735E"/>
    <w:rsid w:val="009400FA"/>
    <w:rsid w:val="009404A1"/>
    <w:rsid w:val="00940D98"/>
    <w:rsid w:val="00941F97"/>
    <w:rsid w:val="00942055"/>
    <w:rsid w:val="009424DF"/>
    <w:rsid w:val="0094262C"/>
    <w:rsid w:val="00943A60"/>
    <w:rsid w:val="009445E8"/>
    <w:rsid w:val="00944941"/>
    <w:rsid w:val="00945199"/>
    <w:rsid w:val="00945773"/>
    <w:rsid w:val="00945B62"/>
    <w:rsid w:val="00946572"/>
    <w:rsid w:val="009467A9"/>
    <w:rsid w:val="009468F9"/>
    <w:rsid w:val="00950989"/>
    <w:rsid w:val="00950A75"/>
    <w:rsid w:val="00950B76"/>
    <w:rsid w:val="00952066"/>
    <w:rsid w:val="0095291C"/>
    <w:rsid w:val="00952F6C"/>
    <w:rsid w:val="00953873"/>
    <w:rsid w:val="00954BCC"/>
    <w:rsid w:val="00954E11"/>
    <w:rsid w:val="0095529F"/>
    <w:rsid w:val="009556CE"/>
    <w:rsid w:val="00955960"/>
    <w:rsid w:val="00955B83"/>
    <w:rsid w:val="00955DF9"/>
    <w:rsid w:val="009565AE"/>
    <w:rsid w:val="00956C59"/>
    <w:rsid w:val="009574E6"/>
    <w:rsid w:val="00957A7B"/>
    <w:rsid w:val="0096086F"/>
    <w:rsid w:val="00960F17"/>
    <w:rsid w:val="009610EF"/>
    <w:rsid w:val="009616B4"/>
    <w:rsid w:val="00961727"/>
    <w:rsid w:val="00961D6C"/>
    <w:rsid w:val="0096224B"/>
    <w:rsid w:val="00962B05"/>
    <w:rsid w:val="00962EF0"/>
    <w:rsid w:val="00962F91"/>
    <w:rsid w:val="00963778"/>
    <w:rsid w:val="0096472C"/>
    <w:rsid w:val="009647C7"/>
    <w:rsid w:val="00965980"/>
    <w:rsid w:val="00965E45"/>
    <w:rsid w:val="00965E72"/>
    <w:rsid w:val="00965F7E"/>
    <w:rsid w:val="00965FE2"/>
    <w:rsid w:val="00966642"/>
    <w:rsid w:val="009669C7"/>
    <w:rsid w:val="00966CF7"/>
    <w:rsid w:val="0096779F"/>
    <w:rsid w:val="00970647"/>
    <w:rsid w:val="00970B84"/>
    <w:rsid w:val="00971D34"/>
    <w:rsid w:val="00972102"/>
    <w:rsid w:val="00972585"/>
    <w:rsid w:val="00972A44"/>
    <w:rsid w:val="00972ECC"/>
    <w:rsid w:val="00972F53"/>
    <w:rsid w:val="00973765"/>
    <w:rsid w:val="00974F1D"/>
    <w:rsid w:val="0097501F"/>
    <w:rsid w:val="0097513E"/>
    <w:rsid w:val="00975A7B"/>
    <w:rsid w:val="009771BE"/>
    <w:rsid w:val="00977731"/>
    <w:rsid w:val="00981682"/>
    <w:rsid w:val="00982D9F"/>
    <w:rsid w:val="00983011"/>
    <w:rsid w:val="009831BD"/>
    <w:rsid w:val="00983BBB"/>
    <w:rsid w:val="00983C33"/>
    <w:rsid w:val="00983EBB"/>
    <w:rsid w:val="0098401B"/>
    <w:rsid w:val="009840D3"/>
    <w:rsid w:val="0098426C"/>
    <w:rsid w:val="0098434C"/>
    <w:rsid w:val="00984900"/>
    <w:rsid w:val="009860C8"/>
    <w:rsid w:val="009860D7"/>
    <w:rsid w:val="0098629D"/>
    <w:rsid w:val="009862D4"/>
    <w:rsid w:val="00986F48"/>
    <w:rsid w:val="00987373"/>
    <w:rsid w:val="009877CC"/>
    <w:rsid w:val="009879BD"/>
    <w:rsid w:val="00987CC2"/>
    <w:rsid w:val="009906A9"/>
    <w:rsid w:val="00990F41"/>
    <w:rsid w:val="00991F74"/>
    <w:rsid w:val="009920F6"/>
    <w:rsid w:val="009926BB"/>
    <w:rsid w:val="00992763"/>
    <w:rsid w:val="00992865"/>
    <w:rsid w:val="00993085"/>
    <w:rsid w:val="00993518"/>
    <w:rsid w:val="00994C7E"/>
    <w:rsid w:val="00994D00"/>
    <w:rsid w:val="00994D18"/>
    <w:rsid w:val="00994D93"/>
    <w:rsid w:val="00995094"/>
    <w:rsid w:val="00995648"/>
    <w:rsid w:val="00995DA6"/>
    <w:rsid w:val="00997150"/>
    <w:rsid w:val="00997C00"/>
    <w:rsid w:val="00997DEB"/>
    <w:rsid w:val="00997E88"/>
    <w:rsid w:val="009A04B4"/>
    <w:rsid w:val="009A07FA"/>
    <w:rsid w:val="009A0B45"/>
    <w:rsid w:val="009A147A"/>
    <w:rsid w:val="009A1D31"/>
    <w:rsid w:val="009A1FD8"/>
    <w:rsid w:val="009A2390"/>
    <w:rsid w:val="009A309A"/>
    <w:rsid w:val="009A3396"/>
    <w:rsid w:val="009A399A"/>
    <w:rsid w:val="009A3D08"/>
    <w:rsid w:val="009A3D93"/>
    <w:rsid w:val="009A3F35"/>
    <w:rsid w:val="009A406F"/>
    <w:rsid w:val="009A50D5"/>
    <w:rsid w:val="009A5119"/>
    <w:rsid w:val="009A573D"/>
    <w:rsid w:val="009A6B50"/>
    <w:rsid w:val="009A7EC2"/>
    <w:rsid w:val="009B097F"/>
    <w:rsid w:val="009B103F"/>
    <w:rsid w:val="009B11AA"/>
    <w:rsid w:val="009B13CB"/>
    <w:rsid w:val="009B1B71"/>
    <w:rsid w:val="009B2A3B"/>
    <w:rsid w:val="009B3E22"/>
    <w:rsid w:val="009B3F88"/>
    <w:rsid w:val="009B44FE"/>
    <w:rsid w:val="009B486E"/>
    <w:rsid w:val="009B6406"/>
    <w:rsid w:val="009B7529"/>
    <w:rsid w:val="009B7730"/>
    <w:rsid w:val="009B7ECA"/>
    <w:rsid w:val="009B7F01"/>
    <w:rsid w:val="009C0AA5"/>
    <w:rsid w:val="009C0F71"/>
    <w:rsid w:val="009C16E7"/>
    <w:rsid w:val="009C1BB0"/>
    <w:rsid w:val="009C1BFF"/>
    <w:rsid w:val="009C27AB"/>
    <w:rsid w:val="009C3DA8"/>
    <w:rsid w:val="009C443C"/>
    <w:rsid w:val="009C4D66"/>
    <w:rsid w:val="009C5015"/>
    <w:rsid w:val="009C505B"/>
    <w:rsid w:val="009C5189"/>
    <w:rsid w:val="009C631E"/>
    <w:rsid w:val="009C657C"/>
    <w:rsid w:val="009C6783"/>
    <w:rsid w:val="009C69F2"/>
    <w:rsid w:val="009C6FC9"/>
    <w:rsid w:val="009C76ED"/>
    <w:rsid w:val="009C7A49"/>
    <w:rsid w:val="009D03A9"/>
    <w:rsid w:val="009D050E"/>
    <w:rsid w:val="009D07A5"/>
    <w:rsid w:val="009D08EB"/>
    <w:rsid w:val="009D0D95"/>
    <w:rsid w:val="009D10C8"/>
    <w:rsid w:val="009D123D"/>
    <w:rsid w:val="009D173C"/>
    <w:rsid w:val="009D1772"/>
    <w:rsid w:val="009D2C50"/>
    <w:rsid w:val="009D2C78"/>
    <w:rsid w:val="009D2F3B"/>
    <w:rsid w:val="009D34F3"/>
    <w:rsid w:val="009D3A32"/>
    <w:rsid w:val="009D4173"/>
    <w:rsid w:val="009D4843"/>
    <w:rsid w:val="009D4852"/>
    <w:rsid w:val="009D4D41"/>
    <w:rsid w:val="009D6104"/>
    <w:rsid w:val="009D6E63"/>
    <w:rsid w:val="009D6F57"/>
    <w:rsid w:val="009D77EC"/>
    <w:rsid w:val="009E0DA2"/>
    <w:rsid w:val="009E10C5"/>
    <w:rsid w:val="009E1DA5"/>
    <w:rsid w:val="009E388B"/>
    <w:rsid w:val="009E3CF4"/>
    <w:rsid w:val="009E3D13"/>
    <w:rsid w:val="009E40D9"/>
    <w:rsid w:val="009E425A"/>
    <w:rsid w:val="009E4C04"/>
    <w:rsid w:val="009E4F22"/>
    <w:rsid w:val="009E5E79"/>
    <w:rsid w:val="009E5F68"/>
    <w:rsid w:val="009E5F75"/>
    <w:rsid w:val="009E7189"/>
    <w:rsid w:val="009E7436"/>
    <w:rsid w:val="009E7CDF"/>
    <w:rsid w:val="009E7FEB"/>
    <w:rsid w:val="009F0044"/>
    <w:rsid w:val="009F0515"/>
    <w:rsid w:val="009F10FB"/>
    <w:rsid w:val="009F1F37"/>
    <w:rsid w:val="009F24DE"/>
    <w:rsid w:val="009F2E79"/>
    <w:rsid w:val="009F3010"/>
    <w:rsid w:val="009F378B"/>
    <w:rsid w:val="009F3ECE"/>
    <w:rsid w:val="009F4968"/>
    <w:rsid w:val="009F4E7D"/>
    <w:rsid w:val="009F4F41"/>
    <w:rsid w:val="009F54BE"/>
    <w:rsid w:val="009F5931"/>
    <w:rsid w:val="009F5A34"/>
    <w:rsid w:val="009F5E8A"/>
    <w:rsid w:val="009F6C6C"/>
    <w:rsid w:val="009F6FCD"/>
    <w:rsid w:val="009F7334"/>
    <w:rsid w:val="009F784F"/>
    <w:rsid w:val="009F7FD5"/>
    <w:rsid w:val="00A004A4"/>
    <w:rsid w:val="00A00E88"/>
    <w:rsid w:val="00A01790"/>
    <w:rsid w:val="00A02367"/>
    <w:rsid w:val="00A029C4"/>
    <w:rsid w:val="00A02C93"/>
    <w:rsid w:val="00A0458C"/>
    <w:rsid w:val="00A05008"/>
    <w:rsid w:val="00A0544A"/>
    <w:rsid w:val="00A05D20"/>
    <w:rsid w:val="00A06514"/>
    <w:rsid w:val="00A10F8F"/>
    <w:rsid w:val="00A1117B"/>
    <w:rsid w:val="00A11352"/>
    <w:rsid w:val="00A11846"/>
    <w:rsid w:val="00A125EF"/>
    <w:rsid w:val="00A13B54"/>
    <w:rsid w:val="00A13C00"/>
    <w:rsid w:val="00A14FF3"/>
    <w:rsid w:val="00A15B09"/>
    <w:rsid w:val="00A1622D"/>
    <w:rsid w:val="00A168D8"/>
    <w:rsid w:val="00A16C14"/>
    <w:rsid w:val="00A16E0C"/>
    <w:rsid w:val="00A20674"/>
    <w:rsid w:val="00A20A9D"/>
    <w:rsid w:val="00A20EB3"/>
    <w:rsid w:val="00A210C0"/>
    <w:rsid w:val="00A21236"/>
    <w:rsid w:val="00A21398"/>
    <w:rsid w:val="00A21665"/>
    <w:rsid w:val="00A217B8"/>
    <w:rsid w:val="00A219A2"/>
    <w:rsid w:val="00A2250C"/>
    <w:rsid w:val="00A23EEE"/>
    <w:rsid w:val="00A23FA3"/>
    <w:rsid w:val="00A241D6"/>
    <w:rsid w:val="00A241F4"/>
    <w:rsid w:val="00A24435"/>
    <w:rsid w:val="00A24868"/>
    <w:rsid w:val="00A2586B"/>
    <w:rsid w:val="00A2651F"/>
    <w:rsid w:val="00A26894"/>
    <w:rsid w:val="00A27ADE"/>
    <w:rsid w:val="00A301A4"/>
    <w:rsid w:val="00A30954"/>
    <w:rsid w:val="00A30CFB"/>
    <w:rsid w:val="00A3122B"/>
    <w:rsid w:val="00A32118"/>
    <w:rsid w:val="00A326F6"/>
    <w:rsid w:val="00A32EF5"/>
    <w:rsid w:val="00A33A96"/>
    <w:rsid w:val="00A34AFA"/>
    <w:rsid w:val="00A3520B"/>
    <w:rsid w:val="00A35774"/>
    <w:rsid w:val="00A35E2A"/>
    <w:rsid w:val="00A36350"/>
    <w:rsid w:val="00A368F8"/>
    <w:rsid w:val="00A37885"/>
    <w:rsid w:val="00A37FA6"/>
    <w:rsid w:val="00A409FE"/>
    <w:rsid w:val="00A40BB7"/>
    <w:rsid w:val="00A4154C"/>
    <w:rsid w:val="00A41FC5"/>
    <w:rsid w:val="00A4237B"/>
    <w:rsid w:val="00A4356A"/>
    <w:rsid w:val="00A439D5"/>
    <w:rsid w:val="00A44388"/>
    <w:rsid w:val="00A4456A"/>
    <w:rsid w:val="00A44BBB"/>
    <w:rsid w:val="00A45319"/>
    <w:rsid w:val="00A45F92"/>
    <w:rsid w:val="00A45FFA"/>
    <w:rsid w:val="00A460B1"/>
    <w:rsid w:val="00A468F9"/>
    <w:rsid w:val="00A47C77"/>
    <w:rsid w:val="00A47E10"/>
    <w:rsid w:val="00A518F5"/>
    <w:rsid w:val="00A540FE"/>
    <w:rsid w:val="00A54276"/>
    <w:rsid w:val="00A54C72"/>
    <w:rsid w:val="00A54F5C"/>
    <w:rsid w:val="00A55455"/>
    <w:rsid w:val="00A5546A"/>
    <w:rsid w:val="00A55D48"/>
    <w:rsid w:val="00A55E4B"/>
    <w:rsid w:val="00A564E0"/>
    <w:rsid w:val="00A5650C"/>
    <w:rsid w:val="00A57091"/>
    <w:rsid w:val="00A571DD"/>
    <w:rsid w:val="00A60E4D"/>
    <w:rsid w:val="00A60F13"/>
    <w:rsid w:val="00A61161"/>
    <w:rsid w:val="00A61AE2"/>
    <w:rsid w:val="00A626BF"/>
    <w:rsid w:val="00A627DD"/>
    <w:rsid w:val="00A63473"/>
    <w:rsid w:val="00A63E6A"/>
    <w:rsid w:val="00A64C33"/>
    <w:rsid w:val="00A64D50"/>
    <w:rsid w:val="00A65F2C"/>
    <w:rsid w:val="00A669F9"/>
    <w:rsid w:val="00A66C7F"/>
    <w:rsid w:val="00A675E2"/>
    <w:rsid w:val="00A67A84"/>
    <w:rsid w:val="00A71989"/>
    <w:rsid w:val="00A71A9B"/>
    <w:rsid w:val="00A7206D"/>
    <w:rsid w:val="00A721CA"/>
    <w:rsid w:val="00A72C84"/>
    <w:rsid w:val="00A7302F"/>
    <w:rsid w:val="00A7334D"/>
    <w:rsid w:val="00A7337E"/>
    <w:rsid w:val="00A7362D"/>
    <w:rsid w:val="00A7364F"/>
    <w:rsid w:val="00A73914"/>
    <w:rsid w:val="00A73915"/>
    <w:rsid w:val="00A73944"/>
    <w:rsid w:val="00A7433F"/>
    <w:rsid w:val="00A748E6"/>
    <w:rsid w:val="00A750BE"/>
    <w:rsid w:val="00A75D27"/>
    <w:rsid w:val="00A76484"/>
    <w:rsid w:val="00A76B27"/>
    <w:rsid w:val="00A77A2F"/>
    <w:rsid w:val="00A77AC9"/>
    <w:rsid w:val="00A77C5A"/>
    <w:rsid w:val="00A80CAA"/>
    <w:rsid w:val="00A81EFC"/>
    <w:rsid w:val="00A82A80"/>
    <w:rsid w:val="00A837E1"/>
    <w:rsid w:val="00A83CDC"/>
    <w:rsid w:val="00A84A8D"/>
    <w:rsid w:val="00A85871"/>
    <w:rsid w:val="00A85900"/>
    <w:rsid w:val="00A86763"/>
    <w:rsid w:val="00A86A82"/>
    <w:rsid w:val="00A86CFB"/>
    <w:rsid w:val="00A86F77"/>
    <w:rsid w:val="00A90ADA"/>
    <w:rsid w:val="00A92DB2"/>
    <w:rsid w:val="00A93020"/>
    <w:rsid w:val="00A932CD"/>
    <w:rsid w:val="00A937FA"/>
    <w:rsid w:val="00A94B88"/>
    <w:rsid w:val="00A950EF"/>
    <w:rsid w:val="00A95ACB"/>
    <w:rsid w:val="00A95D4F"/>
    <w:rsid w:val="00A95DDF"/>
    <w:rsid w:val="00A96394"/>
    <w:rsid w:val="00A96532"/>
    <w:rsid w:val="00A96D2A"/>
    <w:rsid w:val="00A9786F"/>
    <w:rsid w:val="00AA0110"/>
    <w:rsid w:val="00AA0323"/>
    <w:rsid w:val="00AA12AA"/>
    <w:rsid w:val="00AA29FE"/>
    <w:rsid w:val="00AA3C36"/>
    <w:rsid w:val="00AA44E5"/>
    <w:rsid w:val="00AA45A6"/>
    <w:rsid w:val="00AA46B6"/>
    <w:rsid w:val="00AA5933"/>
    <w:rsid w:val="00AA5D39"/>
    <w:rsid w:val="00AA60FE"/>
    <w:rsid w:val="00AA6C6F"/>
    <w:rsid w:val="00AB02C3"/>
    <w:rsid w:val="00AB2FBE"/>
    <w:rsid w:val="00AB3028"/>
    <w:rsid w:val="00AB3155"/>
    <w:rsid w:val="00AB3485"/>
    <w:rsid w:val="00AB3B38"/>
    <w:rsid w:val="00AB4933"/>
    <w:rsid w:val="00AB4E81"/>
    <w:rsid w:val="00AB52A4"/>
    <w:rsid w:val="00AB555C"/>
    <w:rsid w:val="00AB5706"/>
    <w:rsid w:val="00AC017C"/>
    <w:rsid w:val="00AC0C46"/>
    <w:rsid w:val="00AC2885"/>
    <w:rsid w:val="00AC38DC"/>
    <w:rsid w:val="00AC43E8"/>
    <w:rsid w:val="00AC56F6"/>
    <w:rsid w:val="00AC6433"/>
    <w:rsid w:val="00AC6D06"/>
    <w:rsid w:val="00AC6DEB"/>
    <w:rsid w:val="00AC7C1E"/>
    <w:rsid w:val="00AD0190"/>
    <w:rsid w:val="00AD2030"/>
    <w:rsid w:val="00AD20A7"/>
    <w:rsid w:val="00AD2218"/>
    <w:rsid w:val="00AD3432"/>
    <w:rsid w:val="00AD3C16"/>
    <w:rsid w:val="00AD3E61"/>
    <w:rsid w:val="00AD466B"/>
    <w:rsid w:val="00AD5052"/>
    <w:rsid w:val="00AD6BB0"/>
    <w:rsid w:val="00AD6CE7"/>
    <w:rsid w:val="00AD73C7"/>
    <w:rsid w:val="00AD7B09"/>
    <w:rsid w:val="00AE0389"/>
    <w:rsid w:val="00AE05B1"/>
    <w:rsid w:val="00AE064A"/>
    <w:rsid w:val="00AE0ACA"/>
    <w:rsid w:val="00AE0D09"/>
    <w:rsid w:val="00AE1D50"/>
    <w:rsid w:val="00AE2944"/>
    <w:rsid w:val="00AE3637"/>
    <w:rsid w:val="00AE4079"/>
    <w:rsid w:val="00AE40A9"/>
    <w:rsid w:val="00AE4430"/>
    <w:rsid w:val="00AE516D"/>
    <w:rsid w:val="00AE5771"/>
    <w:rsid w:val="00AE5A5B"/>
    <w:rsid w:val="00AE7065"/>
    <w:rsid w:val="00AE7179"/>
    <w:rsid w:val="00AE7399"/>
    <w:rsid w:val="00AF086F"/>
    <w:rsid w:val="00AF0BB1"/>
    <w:rsid w:val="00AF0DFE"/>
    <w:rsid w:val="00AF16B3"/>
    <w:rsid w:val="00AF1C07"/>
    <w:rsid w:val="00AF1E2C"/>
    <w:rsid w:val="00AF1F7E"/>
    <w:rsid w:val="00AF2F3A"/>
    <w:rsid w:val="00AF3ADB"/>
    <w:rsid w:val="00AF3D07"/>
    <w:rsid w:val="00AF40A4"/>
    <w:rsid w:val="00AF41D5"/>
    <w:rsid w:val="00AF5229"/>
    <w:rsid w:val="00AF52A7"/>
    <w:rsid w:val="00AF5D05"/>
    <w:rsid w:val="00AF5FB0"/>
    <w:rsid w:val="00AF606F"/>
    <w:rsid w:val="00AF64BE"/>
    <w:rsid w:val="00AF659B"/>
    <w:rsid w:val="00AF746B"/>
    <w:rsid w:val="00AF75FC"/>
    <w:rsid w:val="00AF7C0A"/>
    <w:rsid w:val="00AF7DCF"/>
    <w:rsid w:val="00B002C6"/>
    <w:rsid w:val="00B00A09"/>
    <w:rsid w:val="00B014B3"/>
    <w:rsid w:val="00B0208D"/>
    <w:rsid w:val="00B02966"/>
    <w:rsid w:val="00B039AE"/>
    <w:rsid w:val="00B040D1"/>
    <w:rsid w:val="00B048CD"/>
    <w:rsid w:val="00B04B1B"/>
    <w:rsid w:val="00B05DD3"/>
    <w:rsid w:val="00B0743E"/>
    <w:rsid w:val="00B07ED2"/>
    <w:rsid w:val="00B11188"/>
    <w:rsid w:val="00B11333"/>
    <w:rsid w:val="00B11625"/>
    <w:rsid w:val="00B11D67"/>
    <w:rsid w:val="00B11F2D"/>
    <w:rsid w:val="00B11F5F"/>
    <w:rsid w:val="00B1223A"/>
    <w:rsid w:val="00B122C9"/>
    <w:rsid w:val="00B123E9"/>
    <w:rsid w:val="00B12562"/>
    <w:rsid w:val="00B131F6"/>
    <w:rsid w:val="00B131FA"/>
    <w:rsid w:val="00B13456"/>
    <w:rsid w:val="00B137EA"/>
    <w:rsid w:val="00B13AFB"/>
    <w:rsid w:val="00B1462D"/>
    <w:rsid w:val="00B15DED"/>
    <w:rsid w:val="00B15ECF"/>
    <w:rsid w:val="00B1644C"/>
    <w:rsid w:val="00B17898"/>
    <w:rsid w:val="00B178ED"/>
    <w:rsid w:val="00B17E64"/>
    <w:rsid w:val="00B17F20"/>
    <w:rsid w:val="00B201F4"/>
    <w:rsid w:val="00B20446"/>
    <w:rsid w:val="00B209F4"/>
    <w:rsid w:val="00B209FD"/>
    <w:rsid w:val="00B20E9B"/>
    <w:rsid w:val="00B20FA7"/>
    <w:rsid w:val="00B21151"/>
    <w:rsid w:val="00B21A7C"/>
    <w:rsid w:val="00B22C0E"/>
    <w:rsid w:val="00B22C52"/>
    <w:rsid w:val="00B23134"/>
    <w:rsid w:val="00B2447E"/>
    <w:rsid w:val="00B246AE"/>
    <w:rsid w:val="00B263B8"/>
    <w:rsid w:val="00B264D6"/>
    <w:rsid w:val="00B265A1"/>
    <w:rsid w:val="00B269E7"/>
    <w:rsid w:val="00B27218"/>
    <w:rsid w:val="00B273A8"/>
    <w:rsid w:val="00B277A1"/>
    <w:rsid w:val="00B27943"/>
    <w:rsid w:val="00B30526"/>
    <w:rsid w:val="00B30D6B"/>
    <w:rsid w:val="00B30F41"/>
    <w:rsid w:val="00B31128"/>
    <w:rsid w:val="00B31A95"/>
    <w:rsid w:val="00B322AD"/>
    <w:rsid w:val="00B32E12"/>
    <w:rsid w:val="00B335CE"/>
    <w:rsid w:val="00B3425F"/>
    <w:rsid w:val="00B34850"/>
    <w:rsid w:val="00B349C9"/>
    <w:rsid w:val="00B34C77"/>
    <w:rsid w:val="00B34ED2"/>
    <w:rsid w:val="00B34F35"/>
    <w:rsid w:val="00B363CA"/>
    <w:rsid w:val="00B36CD5"/>
    <w:rsid w:val="00B37315"/>
    <w:rsid w:val="00B379E3"/>
    <w:rsid w:val="00B37C73"/>
    <w:rsid w:val="00B37D80"/>
    <w:rsid w:val="00B37DDE"/>
    <w:rsid w:val="00B40EF1"/>
    <w:rsid w:val="00B41EF0"/>
    <w:rsid w:val="00B42420"/>
    <w:rsid w:val="00B424F3"/>
    <w:rsid w:val="00B4260A"/>
    <w:rsid w:val="00B4299B"/>
    <w:rsid w:val="00B42A25"/>
    <w:rsid w:val="00B43383"/>
    <w:rsid w:val="00B43EED"/>
    <w:rsid w:val="00B44A49"/>
    <w:rsid w:val="00B459CE"/>
    <w:rsid w:val="00B45E3F"/>
    <w:rsid w:val="00B46FDF"/>
    <w:rsid w:val="00B4733C"/>
    <w:rsid w:val="00B4751C"/>
    <w:rsid w:val="00B50662"/>
    <w:rsid w:val="00B52EBD"/>
    <w:rsid w:val="00B547A1"/>
    <w:rsid w:val="00B54A5B"/>
    <w:rsid w:val="00B551A1"/>
    <w:rsid w:val="00B55228"/>
    <w:rsid w:val="00B56BAF"/>
    <w:rsid w:val="00B57A48"/>
    <w:rsid w:val="00B611E3"/>
    <w:rsid w:val="00B61697"/>
    <w:rsid w:val="00B621A4"/>
    <w:rsid w:val="00B62BDC"/>
    <w:rsid w:val="00B632BD"/>
    <w:rsid w:val="00B64171"/>
    <w:rsid w:val="00B641B1"/>
    <w:rsid w:val="00B652CB"/>
    <w:rsid w:val="00B65370"/>
    <w:rsid w:val="00B65849"/>
    <w:rsid w:val="00B6614F"/>
    <w:rsid w:val="00B662A6"/>
    <w:rsid w:val="00B6638C"/>
    <w:rsid w:val="00B6639B"/>
    <w:rsid w:val="00B66485"/>
    <w:rsid w:val="00B66570"/>
    <w:rsid w:val="00B669DF"/>
    <w:rsid w:val="00B66B71"/>
    <w:rsid w:val="00B70128"/>
    <w:rsid w:val="00B70536"/>
    <w:rsid w:val="00B707AC"/>
    <w:rsid w:val="00B7089D"/>
    <w:rsid w:val="00B70941"/>
    <w:rsid w:val="00B70A30"/>
    <w:rsid w:val="00B71571"/>
    <w:rsid w:val="00B71F4B"/>
    <w:rsid w:val="00B7493B"/>
    <w:rsid w:val="00B74CE9"/>
    <w:rsid w:val="00B76134"/>
    <w:rsid w:val="00B76A06"/>
    <w:rsid w:val="00B80BD5"/>
    <w:rsid w:val="00B80DAA"/>
    <w:rsid w:val="00B813BF"/>
    <w:rsid w:val="00B813F8"/>
    <w:rsid w:val="00B81F2B"/>
    <w:rsid w:val="00B81F32"/>
    <w:rsid w:val="00B822C9"/>
    <w:rsid w:val="00B8257A"/>
    <w:rsid w:val="00B829CF"/>
    <w:rsid w:val="00B8388B"/>
    <w:rsid w:val="00B840EB"/>
    <w:rsid w:val="00B8454C"/>
    <w:rsid w:val="00B8515C"/>
    <w:rsid w:val="00B85399"/>
    <w:rsid w:val="00B85947"/>
    <w:rsid w:val="00B867D7"/>
    <w:rsid w:val="00B86C4E"/>
    <w:rsid w:val="00B86E4E"/>
    <w:rsid w:val="00B872FF"/>
    <w:rsid w:val="00B909D8"/>
    <w:rsid w:val="00B90B88"/>
    <w:rsid w:val="00B90C8D"/>
    <w:rsid w:val="00B921A6"/>
    <w:rsid w:val="00B93EB6"/>
    <w:rsid w:val="00B94AD3"/>
    <w:rsid w:val="00B95805"/>
    <w:rsid w:val="00B970DE"/>
    <w:rsid w:val="00B9789B"/>
    <w:rsid w:val="00B9794E"/>
    <w:rsid w:val="00B97D5A"/>
    <w:rsid w:val="00B97ECA"/>
    <w:rsid w:val="00BA03FE"/>
    <w:rsid w:val="00BA0AD2"/>
    <w:rsid w:val="00BA12A1"/>
    <w:rsid w:val="00BA41F8"/>
    <w:rsid w:val="00BA45AF"/>
    <w:rsid w:val="00BA62D6"/>
    <w:rsid w:val="00BA655C"/>
    <w:rsid w:val="00BA6965"/>
    <w:rsid w:val="00BA6CCB"/>
    <w:rsid w:val="00BA6ED0"/>
    <w:rsid w:val="00BA7C76"/>
    <w:rsid w:val="00BB0100"/>
    <w:rsid w:val="00BB152B"/>
    <w:rsid w:val="00BB1A89"/>
    <w:rsid w:val="00BB1F5C"/>
    <w:rsid w:val="00BB25A1"/>
    <w:rsid w:val="00BB2DBA"/>
    <w:rsid w:val="00BB2EA1"/>
    <w:rsid w:val="00BB32B0"/>
    <w:rsid w:val="00BB35F7"/>
    <w:rsid w:val="00BB3D5E"/>
    <w:rsid w:val="00BB450E"/>
    <w:rsid w:val="00BB4599"/>
    <w:rsid w:val="00BB4AE6"/>
    <w:rsid w:val="00BB4EB9"/>
    <w:rsid w:val="00BB5E0F"/>
    <w:rsid w:val="00BB6208"/>
    <w:rsid w:val="00BB6DC9"/>
    <w:rsid w:val="00BB7183"/>
    <w:rsid w:val="00BB756B"/>
    <w:rsid w:val="00BC0628"/>
    <w:rsid w:val="00BC166A"/>
    <w:rsid w:val="00BC2403"/>
    <w:rsid w:val="00BC2B28"/>
    <w:rsid w:val="00BC3782"/>
    <w:rsid w:val="00BC3975"/>
    <w:rsid w:val="00BC3D93"/>
    <w:rsid w:val="00BC3D9D"/>
    <w:rsid w:val="00BC3E54"/>
    <w:rsid w:val="00BC3EAB"/>
    <w:rsid w:val="00BC423B"/>
    <w:rsid w:val="00BC4411"/>
    <w:rsid w:val="00BC4631"/>
    <w:rsid w:val="00BC4D26"/>
    <w:rsid w:val="00BC5585"/>
    <w:rsid w:val="00BC5627"/>
    <w:rsid w:val="00BC565C"/>
    <w:rsid w:val="00BC6524"/>
    <w:rsid w:val="00BC6689"/>
    <w:rsid w:val="00BC73F6"/>
    <w:rsid w:val="00BD03BA"/>
    <w:rsid w:val="00BD0DB6"/>
    <w:rsid w:val="00BD0E4B"/>
    <w:rsid w:val="00BD1539"/>
    <w:rsid w:val="00BD28BC"/>
    <w:rsid w:val="00BD2BC5"/>
    <w:rsid w:val="00BD31A3"/>
    <w:rsid w:val="00BD400F"/>
    <w:rsid w:val="00BD4E5D"/>
    <w:rsid w:val="00BD569C"/>
    <w:rsid w:val="00BD5C8A"/>
    <w:rsid w:val="00BD6446"/>
    <w:rsid w:val="00BD75C5"/>
    <w:rsid w:val="00BD773E"/>
    <w:rsid w:val="00BD788B"/>
    <w:rsid w:val="00BD7F37"/>
    <w:rsid w:val="00BE0239"/>
    <w:rsid w:val="00BE0351"/>
    <w:rsid w:val="00BE0498"/>
    <w:rsid w:val="00BE05EA"/>
    <w:rsid w:val="00BE061F"/>
    <w:rsid w:val="00BE0919"/>
    <w:rsid w:val="00BE0F24"/>
    <w:rsid w:val="00BE1153"/>
    <w:rsid w:val="00BE144E"/>
    <w:rsid w:val="00BE1766"/>
    <w:rsid w:val="00BE18F0"/>
    <w:rsid w:val="00BE1EEA"/>
    <w:rsid w:val="00BE21A0"/>
    <w:rsid w:val="00BE4319"/>
    <w:rsid w:val="00BE460F"/>
    <w:rsid w:val="00BE50AE"/>
    <w:rsid w:val="00BE55B0"/>
    <w:rsid w:val="00BE55CD"/>
    <w:rsid w:val="00BE5811"/>
    <w:rsid w:val="00BE5E11"/>
    <w:rsid w:val="00BE74CF"/>
    <w:rsid w:val="00BE777D"/>
    <w:rsid w:val="00BE7881"/>
    <w:rsid w:val="00BF0E7E"/>
    <w:rsid w:val="00BF199B"/>
    <w:rsid w:val="00BF1B95"/>
    <w:rsid w:val="00BF2CFE"/>
    <w:rsid w:val="00BF3218"/>
    <w:rsid w:val="00BF3A54"/>
    <w:rsid w:val="00BF4901"/>
    <w:rsid w:val="00BF52A3"/>
    <w:rsid w:val="00BF635C"/>
    <w:rsid w:val="00BF6810"/>
    <w:rsid w:val="00BF6E22"/>
    <w:rsid w:val="00BF7082"/>
    <w:rsid w:val="00C001CD"/>
    <w:rsid w:val="00C00253"/>
    <w:rsid w:val="00C00CE1"/>
    <w:rsid w:val="00C02713"/>
    <w:rsid w:val="00C0278A"/>
    <w:rsid w:val="00C041D9"/>
    <w:rsid w:val="00C04B3B"/>
    <w:rsid w:val="00C050D5"/>
    <w:rsid w:val="00C05186"/>
    <w:rsid w:val="00C05551"/>
    <w:rsid w:val="00C05705"/>
    <w:rsid w:val="00C05AAD"/>
    <w:rsid w:val="00C06E39"/>
    <w:rsid w:val="00C06E6A"/>
    <w:rsid w:val="00C0765B"/>
    <w:rsid w:val="00C07D11"/>
    <w:rsid w:val="00C1063F"/>
    <w:rsid w:val="00C10792"/>
    <w:rsid w:val="00C1090D"/>
    <w:rsid w:val="00C11231"/>
    <w:rsid w:val="00C1183E"/>
    <w:rsid w:val="00C11C42"/>
    <w:rsid w:val="00C11EA4"/>
    <w:rsid w:val="00C1323F"/>
    <w:rsid w:val="00C1376D"/>
    <w:rsid w:val="00C145FF"/>
    <w:rsid w:val="00C14C80"/>
    <w:rsid w:val="00C1536C"/>
    <w:rsid w:val="00C154CA"/>
    <w:rsid w:val="00C157C8"/>
    <w:rsid w:val="00C159EE"/>
    <w:rsid w:val="00C15C95"/>
    <w:rsid w:val="00C164A7"/>
    <w:rsid w:val="00C1679D"/>
    <w:rsid w:val="00C1689D"/>
    <w:rsid w:val="00C16B2E"/>
    <w:rsid w:val="00C16BA2"/>
    <w:rsid w:val="00C1766D"/>
    <w:rsid w:val="00C209D4"/>
    <w:rsid w:val="00C2143F"/>
    <w:rsid w:val="00C227F4"/>
    <w:rsid w:val="00C22C37"/>
    <w:rsid w:val="00C22C94"/>
    <w:rsid w:val="00C23DF8"/>
    <w:rsid w:val="00C24210"/>
    <w:rsid w:val="00C24392"/>
    <w:rsid w:val="00C251E7"/>
    <w:rsid w:val="00C2552E"/>
    <w:rsid w:val="00C2636C"/>
    <w:rsid w:val="00C26E01"/>
    <w:rsid w:val="00C270AD"/>
    <w:rsid w:val="00C271F4"/>
    <w:rsid w:val="00C278ED"/>
    <w:rsid w:val="00C30555"/>
    <w:rsid w:val="00C30AC9"/>
    <w:rsid w:val="00C30BAD"/>
    <w:rsid w:val="00C30E5A"/>
    <w:rsid w:val="00C31049"/>
    <w:rsid w:val="00C31D1A"/>
    <w:rsid w:val="00C3399A"/>
    <w:rsid w:val="00C33AF3"/>
    <w:rsid w:val="00C33BB2"/>
    <w:rsid w:val="00C33DBC"/>
    <w:rsid w:val="00C34159"/>
    <w:rsid w:val="00C34262"/>
    <w:rsid w:val="00C342EF"/>
    <w:rsid w:val="00C34490"/>
    <w:rsid w:val="00C34776"/>
    <w:rsid w:val="00C35496"/>
    <w:rsid w:val="00C357F8"/>
    <w:rsid w:val="00C360E4"/>
    <w:rsid w:val="00C37F23"/>
    <w:rsid w:val="00C4048C"/>
    <w:rsid w:val="00C408D4"/>
    <w:rsid w:val="00C40BD7"/>
    <w:rsid w:val="00C41762"/>
    <w:rsid w:val="00C41C33"/>
    <w:rsid w:val="00C43DC8"/>
    <w:rsid w:val="00C44053"/>
    <w:rsid w:val="00C4416F"/>
    <w:rsid w:val="00C44579"/>
    <w:rsid w:val="00C44EB4"/>
    <w:rsid w:val="00C451DB"/>
    <w:rsid w:val="00C452E2"/>
    <w:rsid w:val="00C45D5D"/>
    <w:rsid w:val="00C45F00"/>
    <w:rsid w:val="00C468A1"/>
    <w:rsid w:val="00C46A57"/>
    <w:rsid w:val="00C47498"/>
    <w:rsid w:val="00C4779C"/>
    <w:rsid w:val="00C477F2"/>
    <w:rsid w:val="00C50066"/>
    <w:rsid w:val="00C5049C"/>
    <w:rsid w:val="00C513B8"/>
    <w:rsid w:val="00C51EF6"/>
    <w:rsid w:val="00C52279"/>
    <w:rsid w:val="00C52DF4"/>
    <w:rsid w:val="00C52EC2"/>
    <w:rsid w:val="00C53F23"/>
    <w:rsid w:val="00C542EB"/>
    <w:rsid w:val="00C5431A"/>
    <w:rsid w:val="00C54400"/>
    <w:rsid w:val="00C55FBA"/>
    <w:rsid w:val="00C57B6A"/>
    <w:rsid w:val="00C622F5"/>
    <w:rsid w:val="00C626B0"/>
    <w:rsid w:val="00C62916"/>
    <w:rsid w:val="00C64F62"/>
    <w:rsid w:val="00C654FB"/>
    <w:rsid w:val="00C66655"/>
    <w:rsid w:val="00C67391"/>
    <w:rsid w:val="00C674F3"/>
    <w:rsid w:val="00C67BA9"/>
    <w:rsid w:val="00C7053C"/>
    <w:rsid w:val="00C7064A"/>
    <w:rsid w:val="00C70BA5"/>
    <w:rsid w:val="00C70DD3"/>
    <w:rsid w:val="00C714DE"/>
    <w:rsid w:val="00C71D16"/>
    <w:rsid w:val="00C71F3B"/>
    <w:rsid w:val="00C72094"/>
    <w:rsid w:val="00C72198"/>
    <w:rsid w:val="00C727C7"/>
    <w:rsid w:val="00C72E96"/>
    <w:rsid w:val="00C735CF"/>
    <w:rsid w:val="00C737D6"/>
    <w:rsid w:val="00C73FE3"/>
    <w:rsid w:val="00C74934"/>
    <w:rsid w:val="00C74968"/>
    <w:rsid w:val="00C75560"/>
    <w:rsid w:val="00C75BAD"/>
    <w:rsid w:val="00C75C54"/>
    <w:rsid w:val="00C76B0E"/>
    <w:rsid w:val="00C77D57"/>
    <w:rsid w:val="00C8033F"/>
    <w:rsid w:val="00C8170F"/>
    <w:rsid w:val="00C83433"/>
    <w:rsid w:val="00C83A99"/>
    <w:rsid w:val="00C846AC"/>
    <w:rsid w:val="00C84892"/>
    <w:rsid w:val="00C84909"/>
    <w:rsid w:val="00C86962"/>
    <w:rsid w:val="00C86A3F"/>
    <w:rsid w:val="00C86FF7"/>
    <w:rsid w:val="00C878A1"/>
    <w:rsid w:val="00C87CAC"/>
    <w:rsid w:val="00C87FD7"/>
    <w:rsid w:val="00C9074C"/>
    <w:rsid w:val="00C90E17"/>
    <w:rsid w:val="00C923CB"/>
    <w:rsid w:val="00C930BE"/>
    <w:rsid w:val="00C93585"/>
    <w:rsid w:val="00C93BA5"/>
    <w:rsid w:val="00C963B5"/>
    <w:rsid w:val="00C96520"/>
    <w:rsid w:val="00C972CA"/>
    <w:rsid w:val="00C975A0"/>
    <w:rsid w:val="00C97C31"/>
    <w:rsid w:val="00CA01B7"/>
    <w:rsid w:val="00CA07AA"/>
    <w:rsid w:val="00CA1E53"/>
    <w:rsid w:val="00CA265F"/>
    <w:rsid w:val="00CA2B2E"/>
    <w:rsid w:val="00CA4282"/>
    <w:rsid w:val="00CA4E05"/>
    <w:rsid w:val="00CA58CA"/>
    <w:rsid w:val="00CA5EA1"/>
    <w:rsid w:val="00CA6150"/>
    <w:rsid w:val="00CA61C6"/>
    <w:rsid w:val="00CA6B65"/>
    <w:rsid w:val="00CA6B74"/>
    <w:rsid w:val="00CA735C"/>
    <w:rsid w:val="00CA7A44"/>
    <w:rsid w:val="00CA7BC1"/>
    <w:rsid w:val="00CA7EBA"/>
    <w:rsid w:val="00CB1863"/>
    <w:rsid w:val="00CB1B23"/>
    <w:rsid w:val="00CB1B80"/>
    <w:rsid w:val="00CB2132"/>
    <w:rsid w:val="00CB2C96"/>
    <w:rsid w:val="00CB2F36"/>
    <w:rsid w:val="00CB32B2"/>
    <w:rsid w:val="00CB3E3C"/>
    <w:rsid w:val="00CB47B9"/>
    <w:rsid w:val="00CB5AAC"/>
    <w:rsid w:val="00CB68E8"/>
    <w:rsid w:val="00CB6F25"/>
    <w:rsid w:val="00CB794D"/>
    <w:rsid w:val="00CC0239"/>
    <w:rsid w:val="00CC032A"/>
    <w:rsid w:val="00CC0677"/>
    <w:rsid w:val="00CC1041"/>
    <w:rsid w:val="00CC166F"/>
    <w:rsid w:val="00CC1C12"/>
    <w:rsid w:val="00CC2D1E"/>
    <w:rsid w:val="00CC2D31"/>
    <w:rsid w:val="00CC3098"/>
    <w:rsid w:val="00CC4A52"/>
    <w:rsid w:val="00CC68EA"/>
    <w:rsid w:val="00CC6B67"/>
    <w:rsid w:val="00CC6D52"/>
    <w:rsid w:val="00CC7044"/>
    <w:rsid w:val="00CC7D9E"/>
    <w:rsid w:val="00CD07BB"/>
    <w:rsid w:val="00CD095E"/>
    <w:rsid w:val="00CD110B"/>
    <w:rsid w:val="00CD1187"/>
    <w:rsid w:val="00CD185E"/>
    <w:rsid w:val="00CD1DEA"/>
    <w:rsid w:val="00CD236E"/>
    <w:rsid w:val="00CD2844"/>
    <w:rsid w:val="00CD2EA9"/>
    <w:rsid w:val="00CD4F48"/>
    <w:rsid w:val="00CD51A0"/>
    <w:rsid w:val="00CD55FD"/>
    <w:rsid w:val="00CD5BF5"/>
    <w:rsid w:val="00CD5C72"/>
    <w:rsid w:val="00CD5F33"/>
    <w:rsid w:val="00CD68C6"/>
    <w:rsid w:val="00CD6F7A"/>
    <w:rsid w:val="00CD7821"/>
    <w:rsid w:val="00CD7935"/>
    <w:rsid w:val="00CD7982"/>
    <w:rsid w:val="00CE0E44"/>
    <w:rsid w:val="00CE1447"/>
    <w:rsid w:val="00CE3857"/>
    <w:rsid w:val="00CE3A0A"/>
    <w:rsid w:val="00CE3D81"/>
    <w:rsid w:val="00CE46C9"/>
    <w:rsid w:val="00CE58C6"/>
    <w:rsid w:val="00CE58D8"/>
    <w:rsid w:val="00CE5E82"/>
    <w:rsid w:val="00CE618C"/>
    <w:rsid w:val="00CE7757"/>
    <w:rsid w:val="00CF0080"/>
    <w:rsid w:val="00CF0572"/>
    <w:rsid w:val="00CF09F8"/>
    <w:rsid w:val="00CF0F04"/>
    <w:rsid w:val="00CF18BF"/>
    <w:rsid w:val="00CF2BF9"/>
    <w:rsid w:val="00CF3D71"/>
    <w:rsid w:val="00CF52F9"/>
    <w:rsid w:val="00CF604C"/>
    <w:rsid w:val="00D0041D"/>
    <w:rsid w:val="00D016DB"/>
    <w:rsid w:val="00D043A5"/>
    <w:rsid w:val="00D04A1E"/>
    <w:rsid w:val="00D066D7"/>
    <w:rsid w:val="00D07550"/>
    <w:rsid w:val="00D078D0"/>
    <w:rsid w:val="00D07CBF"/>
    <w:rsid w:val="00D07F0F"/>
    <w:rsid w:val="00D102F0"/>
    <w:rsid w:val="00D10B18"/>
    <w:rsid w:val="00D10B79"/>
    <w:rsid w:val="00D10D84"/>
    <w:rsid w:val="00D11B4A"/>
    <w:rsid w:val="00D12DC4"/>
    <w:rsid w:val="00D13706"/>
    <w:rsid w:val="00D14659"/>
    <w:rsid w:val="00D14FA8"/>
    <w:rsid w:val="00D14FCD"/>
    <w:rsid w:val="00D15922"/>
    <w:rsid w:val="00D16465"/>
    <w:rsid w:val="00D16A38"/>
    <w:rsid w:val="00D172CC"/>
    <w:rsid w:val="00D20981"/>
    <w:rsid w:val="00D20B75"/>
    <w:rsid w:val="00D21667"/>
    <w:rsid w:val="00D21BDB"/>
    <w:rsid w:val="00D228D4"/>
    <w:rsid w:val="00D22987"/>
    <w:rsid w:val="00D229CF"/>
    <w:rsid w:val="00D22D12"/>
    <w:rsid w:val="00D231D6"/>
    <w:rsid w:val="00D234A3"/>
    <w:rsid w:val="00D23506"/>
    <w:rsid w:val="00D24130"/>
    <w:rsid w:val="00D2418D"/>
    <w:rsid w:val="00D244E6"/>
    <w:rsid w:val="00D24574"/>
    <w:rsid w:val="00D2593C"/>
    <w:rsid w:val="00D25DEE"/>
    <w:rsid w:val="00D2633A"/>
    <w:rsid w:val="00D267EE"/>
    <w:rsid w:val="00D26A2A"/>
    <w:rsid w:val="00D26C3B"/>
    <w:rsid w:val="00D26D86"/>
    <w:rsid w:val="00D2736A"/>
    <w:rsid w:val="00D27381"/>
    <w:rsid w:val="00D278FD"/>
    <w:rsid w:val="00D27FE0"/>
    <w:rsid w:val="00D3081E"/>
    <w:rsid w:val="00D30AFE"/>
    <w:rsid w:val="00D31786"/>
    <w:rsid w:val="00D32038"/>
    <w:rsid w:val="00D321CE"/>
    <w:rsid w:val="00D32711"/>
    <w:rsid w:val="00D32A15"/>
    <w:rsid w:val="00D32C5E"/>
    <w:rsid w:val="00D32DBF"/>
    <w:rsid w:val="00D33425"/>
    <w:rsid w:val="00D33E03"/>
    <w:rsid w:val="00D3419E"/>
    <w:rsid w:val="00D341B2"/>
    <w:rsid w:val="00D3434F"/>
    <w:rsid w:val="00D346BA"/>
    <w:rsid w:val="00D36B74"/>
    <w:rsid w:val="00D36D30"/>
    <w:rsid w:val="00D3718E"/>
    <w:rsid w:val="00D37519"/>
    <w:rsid w:val="00D377A9"/>
    <w:rsid w:val="00D37C88"/>
    <w:rsid w:val="00D37C8F"/>
    <w:rsid w:val="00D4067B"/>
    <w:rsid w:val="00D40833"/>
    <w:rsid w:val="00D40AC8"/>
    <w:rsid w:val="00D40DCD"/>
    <w:rsid w:val="00D40F0C"/>
    <w:rsid w:val="00D4134E"/>
    <w:rsid w:val="00D41E7E"/>
    <w:rsid w:val="00D42455"/>
    <w:rsid w:val="00D42876"/>
    <w:rsid w:val="00D43051"/>
    <w:rsid w:val="00D4359E"/>
    <w:rsid w:val="00D43D51"/>
    <w:rsid w:val="00D4501A"/>
    <w:rsid w:val="00D450B9"/>
    <w:rsid w:val="00D4524B"/>
    <w:rsid w:val="00D457A0"/>
    <w:rsid w:val="00D4665D"/>
    <w:rsid w:val="00D46951"/>
    <w:rsid w:val="00D46A58"/>
    <w:rsid w:val="00D46C5C"/>
    <w:rsid w:val="00D47677"/>
    <w:rsid w:val="00D47CB7"/>
    <w:rsid w:val="00D47D0D"/>
    <w:rsid w:val="00D5018B"/>
    <w:rsid w:val="00D50247"/>
    <w:rsid w:val="00D51E50"/>
    <w:rsid w:val="00D51EAB"/>
    <w:rsid w:val="00D52BFB"/>
    <w:rsid w:val="00D52DF2"/>
    <w:rsid w:val="00D52E03"/>
    <w:rsid w:val="00D530EB"/>
    <w:rsid w:val="00D5381B"/>
    <w:rsid w:val="00D53F10"/>
    <w:rsid w:val="00D545F3"/>
    <w:rsid w:val="00D54F35"/>
    <w:rsid w:val="00D56BE0"/>
    <w:rsid w:val="00D5799F"/>
    <w:rsid w:val="00D6036F"/>
    <w:rsid w:val="00D60F00"/>
    <w:rsid w:val="00D61920"/>
    <w:rsid w:val="00D61EF3"/>
    <w:rsid w:val="00D6264C"/>
    <w:rsid w:val="00D631C1"/>
    <w:rsid w:val="00D6369E"/>
    <w:rsid w:val="00D63D24"/>
    <w:rsid w:val="00D63EED"/>
    <w:rsid w:val="00D6455C"/>
    <w:rsid w:val="00D64E4F"/>
    <w:rsid w:val="00D64EFE"/>
    <w:rsid w:val="00D6501D"/>
    <w:rsid w:val="00D65CFE"/>
    <w:rsid w:val="00D66B31"/>
    <w:rsid w:val="00D674DA"/>
    <w:rsid w:val="00D677A8"/>
    <w:rsid w:val="00D711A5"/>
    <w:rsid w:val="00D71B1C"/>
    <w:rsid w:val="00D71E8A"/>
    <w:rsid w:val="00D721D3"/>
    <w:rsid w:val="00D72368"/>
    <w:rsid w:val="00D723CE"/>
    <w:rsid w:val="00D7292B"/>
    <w:rsid w:val="00D72A4D"/>
    <w:rsid w:val="00D72AC9"/>
    <w:rsid w:val="00D73012"/>
    <w:rsid w:val="00D73320"/>
    <w:rsid w:val="00D7380D"/>
    <w:rsid w:val="00D73908"/>
    <w:rsid w:val="00D73AD7"/>
    <w:rsid w:val="00D74952"/>
    <w:rsid w:val="00D75063"/>
    <w:rsid w:val="00D7547D"/>
    <w:rsid w:val="00D757C5"/>
    <w:rsid w:val="00D76248"/>
    <w:rsid w:val="00D763BF"/>
    <w:rsid w:val="00D765E6"/>
    <w:rsid w:val="00D767E2"/>
    <w:rsid w:val="00D76D60"/>
    <w:rsid w:val="00D77074"/>
    <w:rsid w:val="00D808CD"/>
    <w:rsid w:val="00D815B1"/>
    <w:rsid w:val="00D81926"/>
    <w:rsid w:val="00D82093"/>
    <w:rsid w:val="00D82419"/>
    <w:rsid w:val="00D82800"/>
    <w:rsid w:val="00D834A0"/>
    <w:rsid w:val="00D83FE7"/>
    <w:rsid w:val="00D840CB"/>
    <w:rsid w:val="00D84570"/>
    <w:rsid w:val="00D84881"/>
    <w:rsid w:val="00D84EBD"/>
    <w:rsid w:val="00D85351"/>
    <w:rsid w:val="00D863D9"/>
    <w:rsid w:val="00D86564"/>
    <w:rsid w:val="00D867BC"/>
    <w:rsid w:val="00D86FCE"/>
    <w:rsid w:val="00D871A7"/>
    <w:rsid w:val="00D874F6"/>
    <w:rsid w:val="00D87CB0"/>
    <w:rsid w:val="00D90435"/>
    <w:rsid w:val="00D90449"/>
    <w:rsid w:val="00D906C8"/>
    <w:rsid w:val="00D90902"/>
    <w:rsid w:val="00D90A25"/>
    <w:rsid w:val="00D913BD"/>
    <w:rsid w:val="00D91EAD"/>
    <w:rsid w:val="00D922D2"/>
    <w:rsid w:val="00D927B3"/>
    <w:rsid w:val="00D92EE7"/>
    <w:rsid w:val="00D93DBB"/>
    <w:rsid w:val="00D942A3"/>
    <w:rsid w:val="00D952D0"/>
    <w:rsid w:val="00D9582F"/>
    <w:rsid w:val="00D95A79"/>
    <w:rsid w:val="00D9632D"/>
    <w:rsid w:val="00D96C17"/>
    <w:rsid w:val="00D97142"/>
    <w:rsid w:val="00D97762"/>
    <w:rsid w:val="00DA0D39"/>
    <w:rsid w:val="00DA15CB"/>
    <w:rsid w:val="00DA1767"/>
    <w:rsid w:val="00DA1B77"/>
    <w:rsid w:val="00DA20FC"/>
    <w:rsid w:val="00DA33EA"/>
    <w:rsid w:val="00DA360C"/>
    <w:rsid w:val="00DA36FB"/>
    <w:rsid w:val="00DA3A51"/>
    <w:rsid w:val="00DA3C58"/>
    <w:rsid w:val="00DA3EA3"/>
    <w:rsid w:val="00DA3FD1"/>
    <w:rsid w:val="00DA3FD3"/>
    <w:rsid w:val="00DA4515"/>
    <w:rsid w:val="00DA49DE"/>
    <w:rsid w:val="00DA5569"/>
    <w:rsid w:val="00DA5D37"/>
    <w:rsid w:val="00DA5EB9"/>
    <w:rsid w:val="00DA61AF"/>
    <w:rsid w:val="00DA628E"/>
    <w:rsid w:val="00DA6EF0"/>
    <w:rsid w:val="00DB05AA"/>
    <w:rsid w:val="00DB0ADA"/>
    <w:rsid w:val="00DB0FA6"/>
    <w:rsid w:val="00DB2894"/>
    <w:rsid w:val="00DB2E29"/>
    <w:rsid w:val="00DB3A5F"/>
    <w:rsid w:val="00DB3E31"/>
    <w:rsid w:val="00DB54E2"/>
    <w:rsid w:val="00DB5AE3"/>
    <w:rsid w:val="00DB7549"/>
    <w:rsid w:val="00DB76D2"/>
    <w:rsid w:val="00DC1D84"/>
    <w:rsid w:val="00DC3145"/>
    <w:rsid w:val="00DC39F2"/>
    <w:rsid w:val="00DC41CA"/>
    <w:rsid w:val="00DC470C"/>
    <w:rsid w:val="00DC4E81"/>
    <w:rsid w:val="00DC59A0"/>
    <w:rsid w:val="00DC5ABF"/>
    <w:rsid w:val="00DC5BA5"/>
    <w:rsid w:val="00DC5BC5"/>
    <w:rsid w:val="00DC5D1A"/>
    <w:rsid w:val="00DC76F5"/>
    <w:rsid w:val="00DD0194"/>
    <w:rsid w:val="00DD0C80"/>
    <w:rsid w:val="00DD0E19"/>
    <w:rsid w:val="00DD1FEC"/>
    <w:rsid w:val="00DD2139"/>
    <w:rsid w:val="00DD25D0"/>
    <w:rsid w:val="00DD26BC"/>
    <w:rsid w:val="00DD2937"/>
    <w:rsid w:val="00DD2E03"/>
    <w:rsid w:val="00DD2EA7"/>
    <w:rsid w:val="00DD5859"/>
    <w:rsid w:val="00DD5CC4"/>
    <w:rsid w:val="00DD5D00"/>
    <w:rsid w:val="00DD61F8"/>
    <w:rsid w:val="00DD7707"/>
    <w:rsid w:val="00DD7897"/>
    <w:rsid w:val="00DD7A06"/>
    <w:rsid w:val="00DE033D"/>
    <w:rsid w:val="00DE0722"/>
    <w:rsid w:val="00DE0A82"/>
    <w:rsid w:val="00DE0FB0"/>
    <w:rsid w:val="00DE1384"/>
    <w:rsid w:val="00DE1A48"/>
    <w:rsid w:val="00DE2DD6"/>
    <w:rsid w:val="00DE305C"/>
    <w:rsid w:val="00DE3B4A"/>
    <w:rsid w:val="00DE457E"/>
    <w:rsid w:val="00DE48DF"/>
    <w:rsid w:val="00DE4983"/>
    <w:rsid w:val="00DE4BD5"/>
    <w:rsid w:val="00DE504D"/>
    <w:rsid w:val="00DE5D1E"/>
    <w:rsid w:val="00DE60A3"/>
    <w:rsid w:val="00DE6600"/>
    <w:rsid w:val="00DE6A92"/>
    <w:rsid w:val="00DE6ADB"/>
    <w:rsid w:val="00DE6E68"/>
    <w:rsid w:val="00DF1362"/>
    <w:rsid w:val="00DF14BC"/>
    <w:rsid w:val="00DF1809"/>
    <w:rsid w:val="00DF2D8B"/>
    <w:rsid w:val="00DF2DCC"/>
    <w:rsid w:val="00DF2F49"/>
    <w:rsid w:val="00DF3188"/>
    <w:rsid w:val="00DF3C0D"/>
    <w:rsid w:val="00DF3ECC"/>
    <w:rsid w:val="00DF4036"/>
    <w:rsid w:val="00DF4A81"/>
    <w:rsid w:val="00DF4A8B"/>
    <w:rsid w:val="00DF5262"/>
    <w:rsid w:val="00DF6017"/>
    <w:rsid w:val="00DF643D"/>
    <w:rsid w:val="00DF64F4"/>
    <w:rsid w:val="00DF6644"/>
    <w:rsid w:val="00DF6EE5"/>
    <w:rsid w:val="00DF793B"/>
    <w:rsid w:val="00DF7B0F"/>
    <w:rsid w:val="00DF7F2D"/>
    <w:rsid w:val="00E01D50"/>
    <w:rsid w:val="00E01E3A"/>
    <w:rsid w:val="00E0250A"/>
    <w:rsid w:val="00E0258F"/>
    <w:rsid w:val="00E02B96"/>
    <w:rsid w:val="00E02BC3"/>
    <w:rsid w:val="00E030F7"/>
    <w:rsid w:val="00E0498B"/>
    <w:rsid w:val="00E05AD1"/>
    <w:rsid w:val="00E05AF0"/>
    <w:rsid w:val="00E05ECC"/>
    <w:rsid w:val="00E063E1"/>
    <w:rsid w:val="00E064BB"/>
    <w:rsid w:val="00E07585"/>
    <w:rsid w:val="00E076B9"/>
    <w:rsid w:val="00E076FC"/>
    <w:rsid w:val="00E07C52"/>
    <w:rsid w:val="00E07FC5"/>
    <w:rsid w:val="00E1004B"/>
    <w:rsid w:val="00E12058"/>
    <w:rsid w:val="00E125A7"/>
    <w:rsid w:val="00E12923"/>
    <w:rsid w:val="00E130BD"/>
    <w:rsid w:val="00E144CC"/>
    <w:rsid w:val="00E15258"/>
    <w:rsid w:val="00E16276"/>
    <w:rsid w:val="00E16468"/>
    <w:rsid w:val="00E168E1"/>
    <w:rsid w:val="00E17C5F"/>
    <w:rsid w:val="00E214C3"/>
    <w:rsid w:val="00E2207A"/>
    <w:rsid w:val="00E2250A"/>
    <w:rsid w:val="00E229BA"/>
    <w:rsid w:val="00E233EC"/>
    <w:rsid w:val="00E24A35"/>
    <w:rsid w:val="00E24F84"/>
    <w:rsid w:val="00E25953"/>
    <w:rsid w:val="00E25A5C"/>
    <w:rsid w:val="00E25C63"/>
    <w:rsid w:val="00E25D09"/>
    <w:rsid w:val="00E2611C"/>
    <w:rsid w:val="00E261C1"/>
    <w:rsid w:val="00E261F3"/>
    <w:rsid w:val="00E2657D"/>
    <w:rsid w:val="00E2779D"/>
    <w:rsid w:val="00E27BD5"/>
    <w:rsid w:val="00E27E26"/>
    <w:rsid w:val="00E30D13"/>
    <w:rsid w:val="00E31075"/>
    <w:rsid w:val="00E3117A"/>
    <w:rsid w:val="00E31C80"/>
    <w:rsid w:val="00E31D04"/>
    <w:rsid w:val="00E321EC"/>
    <w:rsid w:val="00E3366B"/>
    <w:rsid w:val="00E34077"/>
    <w:rsid w:val="00E34CB8"/>
    <w:rsid w:val="00E355EF"/>
    <w:rsid w:val="00E37567"/>
    <w:rsid w:val="00E377EC"/>
    <w:rsid w:val="00E3782F"/>
    <w:rsid w:val="00E40298"/>
    <w:rsid w:val="00E4172E"/>
    <w:rsid w:val="00E42500"/>
    <w:rsid w:val="00E435A3"/>
    <w:rsid w:val="00E44747"/>
    <w:rsid w:val="00E466E5"/>
    <w:rsid w:val="00E47084"/>
    <w:rsid w:val="00E470E6"/>
    <w:rsid w:val="00E47598"/>
    <w:rsid w:val="00E47A20"/>
    <w:rsid w:val="00E50618"/>
    <w:rsid w:val="00E50D52"/>
    <w:rsid w:val="00E5226C"/>
    <w:rsid w:val="00E5239A"/>
    <w:rsid w:val="00E5302C"/>
    <w:rsid w:val="00E53DD6"/>
    <w:rsid w:val="00E541C2"/>
    <w:rsid w:val="00E542CC"/>
    <w:rsid w:val="00E571E3"/>
    <w:rsid w:val="00E57C13"/>
    <w:rsid w:val="00E60645"/>
    <w:rsid w:val="00E60685"/>
    <w:rsid w:val="00E60A0A"/>
    <w:rsid w:val="00E61162"/>
    <w:rsid w:val="00E61AA5"/>
    <w:rsid w:val="00E61B4E"/>
    <w:rsid w:val="00E61C7B"/>
    <w:rsid w:val="00E61E3D"/>
    <w:rsid w:val="00E62B1C"/>
    <w:rsid w:val="00E6303F"/>
    <w:rsid w:val="00E6429E"/>
    <w:rsid w:val="00E643AF"/>
    <w:rsid w:val="00E64575"/>
    <w:rsid w:val="00E64C05"/>
    <w:rsid w:val="00E64C67"/>
    <w:rsid w:val="00E651A5"/>
    <w:rsid w:val="00E65251"/>
    <w:rsid w:val="00E65B40"/>
    <w:rsid w:val="00E66489"/>
    <w:rsid w:val="00E664AB"/>
    <w:rsid w:val="00E66E6D"/>
    <w:rsid w:val="00E6713F"/>
    <w:rsid w:val="00E67493"/>
    <w:rsid w:val="00E67BCD"/>
    <w:rsid w:val="00E67D3A"/>
    <w:rsid w:val="00E70A4E"/>
    <w:rsid w:val="00E710DF"/>
    <w:rsid w:val="00E72C06"/>
    <w:rsid w:val="00E73455"/>
    <w:rsid w:val="00E740BA"/>
    <w:rsid w:val="00E748C7"/>
    <w:rsid w:val="00E751FC"/>
    <w:rsid w:val="00E7548D"/>
    <w:rsid w:val="00E75938"/>
    <w:rsid w:val="00E75E3C"/>
    <w:rsid w:val="00E76433"/>
    <w:rsid w:val="00E765EE"/>
    <w:rsid w:val="00E80211"/>
    <w:rsid w:val="00E803F9"/>
    <w:rsid w:val="00E80C5D"/>
    <w:rsid w:val="00E83102"/>
    <w:rsid w:val="00E832EF"/>
    <w:rsid w:val="00E83E3D"/>
    <w:rsid w:val="00E850C8"/>
    <w:rsid w:val="00E85299"/>
    <w:rsid w:val="00E8629C"/>
    <w:rsid w:val="00E86F0F"/>
    <w:rsid w:val="00E8701B"/>
    <w:rsid w:val="00E90183"/>
    <w:rsid w:val="00E91D86"/>
    <w:rsid w:val="00E925BC"/>
    <w:rsid w:val="00E9273C"/>
    <w:rsid w:val="00E92BAB"/>
    <w:rsid w:val="00E92FCB"/>
    <w:rsid w:val="00E93DBF"/>
    <w:rsid w:val="00E93F6E"/>
    <w:rsid w:val="00E944BD"/>
    <w:rsid w:val="00E95608"/>
    <w:rsid w:val="00E95BD6"/>
    <w:rsid w:val="00E9600E"/>
    <w:rsid w:val="00E96781"/>
    <w:rsid w:val="00E972FF"/>
    <w:rsid w:val="00E97653"/>
    <w:rsid w:val="00E979B7"/>
    <w:rsid w:val="00E97B45"/>
    <w:rsid w:val="00E97FFD"/>
    <w:rsid w:val="00EA0166"/>
    <w:rsid w:val="00EA049A"/>
    <w:rsid w:val="00EA09A3"/>
    <w:rsid w:val="00EA0BE5"/>
    <w:rsid w:val="00EA0F76"/>
    <w:rsid w:val="00EA2558"/>
    <w:rsid w:val="00EA3745"/>
    <w:rsid w:val="00EA3AB6"/>
    <w:rsid w:val="00EA3DF1"/>
    <w:rsid w:val="00EA44B0"/>
    <w:rsid w:val="00EA45DB"/>
    <w:rsid w:val="00EA487F"/>
    <w:rsid w:val="00EA4A12"/>
    <w:rsid w:val="00EA54F7"/>
    <w:rsid w:val="00EA5552"/>
    <w:rsid w:val="00EA55EC"/>
    <w:rsid w:val="00EA56A6"/>
    <w:rsid w:val="00EA5852"/>
    <w:rsid w:val="00EA5F67"/>
    <w:rsid w:val="00EA61B6"/>
    <w:rsid w:val="00EA6EAD"/>
    <w:rsid w:val="00EA75A4"/>
    <w:rsid w:val="00EA7705"/>
    <w:rsid w:val="00EA790D"/>
    <w:rsid w:val="00EA7CF6"/>
    <w:rsid w:val="00EB0F64"/>
    <w:rsid w:val="00EB1E63"/>
    <w:rsid w:val="00EB2FA8"/>
    <w:rsid w:val="00EB31BC"/>
    <w:rsid w:val="00EB32DB"/>
    <w:rsid w:val="00EB3929"/>
    <w:rsid w:val="00EB4276"/>
    <w:rsid w:val="00EB4D6E"/>
    <w:rsid w:val="00EB4FC4"/>
    <w:rsid w:val="00EB528F"/>
    <w:rsid w:val="00EB56F0"/>
    <w:rsid w:val="00EB5CA9"/>
    <w:rsid w:val="00EB5E16"/>
    <w:rsid w:val="00EB7165"/>
    <w:rsid w:val="00EB71F2"/>
    <w:rsid w:val="00EB7342"/>
    <w:rsid w:val="00EB788E"/>
    <w:rsid w:val="00EB792D"/>
    <w:rsid w:val="00EC0182"/>
    <w:rsid w:val="00EC01B0"/>
    <w:rsid w:val="00EC0B56"/>
    <w:rsid w:val="00EC14A2"/>
    <w:rsid w:val="00EC1F39"/>
    <w:rsid w:val="00EC34DD"/>
    <w:rsid w:val="00EC3973"/>
    <w:rsid w:val="00EC417D"/>
    <w:rsid w:val="00EC45B1"/>
    <w:rsid w:val="00EC5594"/>
    <w:rsid w:val="00EC5A1E"/>
    <w:rsid w:val="00EC7290"/>
    <w:rsid w:val="00EC7640"/>
    <w:rsid w:val="00ED1800"/>
    <w:rsid w:val="00ED19CC"/>
    <w:rsid w:val="00ED2050"/>
    <w:rsid w:val="00ED21FB"/>
    <w:rsid w:val="00ED2D94"/>
    <w:rsid w:val="00ED2F72"/>
    <w:rsid w:val="00ED469F"/>
    <w:rsid w:val="00ED4FBA"/>
    <w:rsid w:val="00ED56F8"/>
    <w:rsid w:val="00ED5C87"/>
    <w:rsid w:val="00ED5D1F"/>
    <w:rsid w:val="00ED76A6"/>
    <w:rsid w:val="00ED786B"/>
    <w:rsid w:val="00ED794A"/>
    <w:rsid w:val="00EE0C76"/>
    <w:rsid w:val="00EE0FFF"/>
    <w:rsid w:val="00EE1231"/>
    <w:rsid w:val="00EE1C5C"/>
    <w:rsid w:val="00EE1E2F"/>
    <w:rsid w:val="00EE2606"/>
    <w:rsid w:val="00EE2BBC"/>
    <w:rsid w:val="00EE43AF"/>
    <w:rsid w:val="00EE53F5"/>
    <w:rsid w:val="00EE70D2"/>
    <w:rsid w:val="00EE7488"/>
    <w:rsid w:val="00EF00EA"/>
    <w:rsid w:val="00EF0141"/>
    <w:rsid w:val="00EF0C0F"/>
    <w:rsid w:val="00EF20CB"/>
    <w:rsid w:val="00EF2424"/>
    <w:rsid w:val="00EF24CC"/>
    <w:rsid w:val="00EF27BB"/>
    <w:rsid w:val="00EF2D80"/>
    <w:rsid w:val="00EF3378"/>
    <w:rsid w:val="00EF53AB"/>
    <w:rsid w:val="00EF5BB7"/>
    <w:rsid w:val="00EF5D98"/>
    <w:rsid w:val="00EF5E6B"/>
    <w:rsid w:val="00EF63AA"/>
    <w:rsid w:val="00EF6A5B"/>
    <w:rsid w:val="00EF7196"/>
    <w:rsid w:val="00F00088"/>
    <w:rsid w:val="00F008F6"/>
    <w:rsid w:val="00F00FE5"/>
    <w:rsid w:val="00F0108D"/>
    <w:rsid w:val="00F01527"/>
    <w:rsid w:val="00F0180F"/>
    <w:rsid w:val="00F01B43"/>
    <w:rsid w:val="00F01C79"/>
    <w:rsid w:val="00F020DF"/>
    <w:rsid w:val="00F02854"/>
    <w:rsid w:val="00F035EB"/>
    <w:rsid w:val="00F0412F"/>
    <w:rsid w:val="00F044F8"/>
    <w:rsid w:val="00F04EB0"/>
    <w:rsid w:val="00F05306"/>
    <w:rsid w:val="00F05731"/>
    <w:rsid w:val="00F05DD2"/>
    <w:rsid w:val="00F06115"/>
    <w:rsid w:val="00F076E5"/>
    <w:rsid w:val="00F07938"/>
    <w:rsid w:val="00F10464"/>
    <w:rsid w:val="00F1075C"/>
    <w:rsid w:val="00F11A9C"/>
    <w:rsid w:val="00F12628"/>
    <w:rsid w:val="00F12D26"/>
    <w:rsid w:val="00F130A4"/>
    <w:rsid w:val="00F13220"/>
    <w:rsid w:val="00F13A30"/>
    <w:rsid w:val="00F13BDE"/>
    <w:rsid w:val="00F13E40"/>
    <w:rsid w:val="00F1406B"/>
    <w:rsid w:val="00F1451D"/>
    <w:rsid w:val="00F147BA"/>
    <w:rsid w:val="00F15E7D"/>
    <w:rsid w:val="00F16D64"/>
    <w:rsid w:val="00F17165"/>
    <w:rsid w:val="00F17C5A"/>
    <w:rsid w:val="00F20237"/>
    <w:rsid w:val="00F207D1"/>
    <w:rsid w:val="00F20E5E"/>
    <w:rsid w:val="00F2111B"/>
    <w:rsid w:val="00F21237"/>
    <w:rsid w:val="00F21354"/>
    <w:rsid w:val="00F220EC"/>
    <w:rsid w:val="00F22CBA"/>
    <w:rsid w:val="00F23553"/>
    <w:rsid w:val="00F23797"/>
    <w:rsid w:val="00F23AF6"/>
    <w:rsid w:val="00F24A00"/>
    <w:rsid w:val="00F24EFC"/>
    <w:rsid w:val="00F25254"/>
    <w:rsid w:val="00F2565E"/>
    <w:rsid w:val="00F25698"/>
    <w:rsid w:val="00F26666"/>
    <w:rsid w:val="00F27A7D"/>
    <w:rsid w:val="00F30043"/>
    <w:rsid w:val="00F3004F"/>
    <w:rsid w:val="00F308F7"/>
    <w:rsid w:val="00F30B5C"/>
    <w:rsid w:val="00F317B5"/>
    <w:rsid w:val="00F32121"/>
    <w:rsid w:val="00F34AA5"/>
    <w:rsid w:val="00F34CA5"/>
    <w:rsid w:val="00F35611"/>
    <w:rsid w:val="00F35BB3"/>
    <w:rsid w:val="00F35FE0"/>
    <w:rsid w:val="00F360E1"/>
    <w:rsid w:val="00F36A29"/>
    <w:rsid w:val="00F374D1"/>
    <w:rsid w:val="00F377FA"/>
    <w:rsid w:val="00F37B2E"/>
    <w:rsid w:val="00F40326"/>
    <w:rsid w:val="00F405B2"/>
    <w:rsid w:val="00F4151F"/>
    <w:rsid w:val="00F41CCF"/>
    <w:rsid w:val="00F41E62"/>
    <w:rsid w:val="00F4242B"/>
    <w:rsid w:val="00F4266E"/>
    <w:rsid w:val="00F429E3"/>
    <w:rsid w:val="00F42D00"/>
    <w:rsid w:val="00F42D51"/>
    <w:rsid w:val="00F42ECD"/>
    <w:rsid w:val="00F431AA"/>
    <w:rsid w:val="00F43784"/>
    <w:rsid w:val="00F442ED"/>
    <w:rsid w:val="00F449D3"/>
    <w:rsid w:val="00F452F1"/>
    <w:rsid w:val="00F46672"/>
    <w:rsid w:val="00F4762F"/>
    <w:rsid w:val="00F47880"/>
    <w:rsid w:val="00F47E60"/>
    <w:rsid w:val="00F50AD4"/>
    <w:rsid w:val="00F521ED"/>
    <w:rsid w:val="00F524BB"/>
    <w:rsid w:val="00F5326E"/>
    <w:rsid w:val="00F53F39"/>
    <w:rsid w:val="00F54669"/>
    <w:rsid w:val="00F547E6"/>
    <w:rsid w:val="00F5693E"/>
    <w:rsid w:val="00F56AAD"/>
    <w:rsid w:val="00F610D1"/>
    <w:rsid w:val="00F6332B"/>
    <w:rsid w:val="00F63D7C"/>
    <w:rsid w:val="00F63D7D"/>
    <w:rsid w:val="00F63FCA"/>
    <w:rsid w:val="00F64201"/>
    <w:rsid w:val="00F64D2C"/>
    <w:rsid w:val="00F64E4B"/>
    <w:rsid w:val="00F6691E"/>
    <w:rsid w:val="00F66A3E"/>
    <w:rsid w:val="00F66CA6"/>
    <w:rsid w:val="00F67569"/>
    <w:rsid w:val="00F67780"/>
    <w:rsid w:val="00F70D7D"/>
    <w:rsid w:val="00F7129C"/>
    <w:rsid w:val="00F71DC7"/>
    <w:rsid w:val="00F73CB8"/>
    <w:rsid w:val="00F73F36"/>
    <w:rsid w:val="00F7450D"/>
    <w:rsid w:val="00F757DD"/>
    <w:rsid w:val="00F7600E"/>
    <w:rsid w:val="00F76161"/>
    <w:rsid w:val="00F773AE"/>
    <w:rsid w:val="00F80A0D"/>
    <w:rsid w:val="00F80A71"/>
    <w:rsid w:val="00F81BFF"/>
    <w:rsid w:val="00F81C68"/>
    <w:rsid w:val="00F81E17"/>
    <w:rsid w:val="00F827A9"/>
    <w:rsid w:val="00F82A4D"/>
    <w:rsid w:val="00F8360D"/>
    <w:rsid w:val="00F83959"/>
    <w:rsid w:val="00F84235"/>
    <w:rsid w:val="00F847E4"/>
    <w:rsid w:val="00F85710"/>
    <w:rsid w:val="00F85950"/>
    <w:rsid w:val="00F85FA8"/>
    <w:rsid w:val="00F85FCA"/>
    <w:rsid w:val="00F86592"/>
    <w:rsid w:val="00F87DD0"/>
    <w:rsid w:val="00F90C7B"/>
    <w:rsid w:val="00F91BF9"/>
    <w:rsid w:val="00F9224B"/>
    <w:rsid w:val="00F9304A"/>
    <w:rsid w:val="00F9349A"/>
    <w:rsid w:val="00F94360"/>
    <w:rsid w:val="00F94363"/>
    <w:rsid w:val="00F948B1"/>
    <w:rsid w:val="00F94E8D"/>
    <w:rsid w:val="00F9566B"/>
    <w:rsid w:val="00F957D2"/>
    <w:rsid w:val="00F96517"/>
    <w:rsid w:val="00F9677A"/>
    <w:rsid w:val="00F96C9A"/>
    <w:rsid w:val="00F96F92"/>
    <w:rsid w:val="00F9705A"/>
    <w:rsid w:val="00FA0049"/>
    <w:rsid w:val="00FA08A5"/>
    <w:rsid w:val="00FA0D08"/>
    <w:rsid w:val="00FA11A8"/>
    <w:rsid w:val="00FA1B0F"/>
    <w:rsid w:val="00FA20E7"/>
    <w:rsid w:val="00FA25AB"/>
    <w:rsid w:val="00FA2646"/>
    <w:rsid w:val="00FA267A"/>
    <w:rsid w:val="00FA3A73"/>
    <w:rsid w:val="00FA40F8"/>
    <w:rsid w:val="00FA4565"/>
    <w:rsid w:val="00FA5E2D"/>
    <w:rsid w:val="00FA66F5"/>
    <w:rsid w:val="00FA679F"/>
    <w:rsid w:val="00FA724D"/>
    <w:rsid w:val="00FA72BD"/>
    <w:rsid w:val="00FA770E"/>
    <w:rsid w:val="00FA77B2"/>
    <w:rsid w:val="00FA7D91"/>
    <w:rsid w:val="00FA7FF1"/>
    <w:rsid w:val="00FB08AC"/>
    <w:rsid w:val="00FB1A2F"/>
    <w:rsid w:val="00FB1C7F"/>
    <w:rsid w:val="00FB204F"/>
    <w:rsid w:val="00FB2EF9"/>
    <w:rsid w:val="00FB3110"/>
    <w:rsid w:val="00FB3610"/>
    <w:rsid w:val="00FB3A40"/>
    <w:rsid w:val="00FB3C34"/>
    <w:rsid w:val="00FB3D68"/>
    <w:rsid w:val="00FB48BB"/>
    <w:rsid w:val="00FB4F52"/>
    <w:rsid w:val="00FB54A4"/>
    <w:rsid w:val="00FB5513"/>
    <w:rsid w:val="00FB5A44"/>
    <w:rsid w:val="00FB5A67"/>
    <w:rsid w:val="00FB5BB0"/>
    <w:rsid w:val="00FB607D"/>
    <w:rsid w:val="00FB63E4"/>
    <w:rsid w:val="00FB69B7"/>
    <w:rsid w:val="00FB69E0"/>
    <w:rsid w:val="00FB7AD4"/>
    <w:rsid w:val="00FB7E79"/>
    <w:rsid w:val="00FC04F6"/>
    <w:rsid w:val="00FC1BFF"/>
    <w:rsid w:val="00FC2BDA"/>
    <w:rsid w:val="00FC3137"/>
    <w:rsid w:val="00FC3774"/>
    <w:rsid w:val="00FC39FE"/>
    <w:rsid w:val="00FC4288"/>
    <w:rsid w:val="00FC5106"/>
    <w:rsid w:val="00FC55D5"/>
    <w:rsid w:val="00FC5CF4"/>
    <w:rsid w:val="00FC5D96"/>
    <w:rsid w:val="00FC632E"/>
    <w:rsid w:val="00FC6440"/>
    <w:rsid w:val="00FC6868"/>
    <w:rsid w:val="00FC68CE"/>
    <w:rsid w:val="00FC6B6D"/>
    <w:rsid w:val="00FC7E23"/>
    <w:rsid w:val="00FD0EB8"/>
    <w:rsid w:val="00FD184B"/>
    <w:rsid w:val="00FD1EA1"/>
    <w:rsid w:val="00FD22AA"/>
    <w:rsid w:val="00FD25D4"/>
    <w:rsid w:val="00FD2FA0"/>
    <w:rsid w:val="00FD3962"/>
    <w:rsid w:val="00FD3CF9"/>
    <w:rsid w:val="00FD4623"/>
    <w:rsid w:val="00FD481B"/>
    <w:rsid w:val="00FD544E"/>
    <w:rsid w:val="00FD5586"/>
    <w:rsid w:val="00FD579F"/>
    <w:rsid w:val="00FD6B2C"/>
    <w:rsid w:val="00FD6D17"/>
    <w:rsid w:val="00FD6F72"/>
    <w:rsid w:val="00FD72F3"/>
    <w:rsid w:val="00FD7428"/>
    <w:rsid w:val="00FE04D1"/>
    <w:rsid w:val="00FE0D5B"/>
    <w:rsid w:val="00FE1672"/>
    <w:rsid w:val="00FE1A93"/>
    <w:rsid w:val="00FE272A"/>
    <w:rsid w:val="00FE2763"/>
    <w:rsid w:val="00FE290C"/>
    <w:rsid w:val="00FE2914"/>
    <w:rsid w:val="00FE305C"/>
    <w:rsid w:val="00FE3985"/>
    <w:rsid w:val="00FE3BD9"/>
    <w:rsid w:val="00FE421C"/>
    <w:rsid w:val="00FE488D"/>
    <w:rsid w:val="00FE52C9"/>
    <w:rsid w:val="00FE54DE"/>
    <w:rsid w:val="00FE5989"/>
    <w:rsid w:val="00FE6023"/>
    <w:rsid w:val="00FE60C5"/>
    <w:rsid w:val="00FE70D2"/>
    <w:rsid w:val="00FF037E"/>
    <w:rsid w:val="00FF0491"/>
    <w:rsid w:val="00FF1AA1"/>
    <w:rsid w:val="00FF2325"/>
    <w:rsid w:val="00FF2C9A"/>
    <w:rsid w:val="00FF3D1F"/>
    <w:rsid w:val="00FF3EA6"/>
    <w:rsid w:val="00FF453A"/>
    <w:rsid w:val="00FF653A"/>
    <w:rsid w:val="00FF6BD7"/>
    <w:rsid w:val="00FF6F96"/>
    <w:rsid w:val="00FF7077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C53E07"/>
  <w15:docId w15:val="{07E3B582-CF01-4B59-9C36-4EBBE928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677"/>
  </w:style>
  <w:style w:type="paragraph" w:styleId="Ttulo1">
    <w:name w:val="heading 1"/>
    <w:basedOn w:val="Normal"/>
    <w:next w:val="Normal"/>
    <w:link w:val="Ttulo1Car"/>
    <w:qFormat/>
    <w:rsid w:val="00310E7D"/>
    <w:pPr>
      <w:keepNext/>
      <w:keepLines/>
      <w:spacing w:after="0" w:line="240" w:lineRule="auto"/>
      <w:jc w:val="both"/>
      <w:outlineLvl w:val="0"/>
    </w:pPr>
    <w:rPr>
      <w:rFonts w:ascii="Futura Md BT" w:eastAsia="Times New Roman" w:hAnsi="Futura Md BT" w:cs="Times New Roman"/>
      <w:b/>
      <w:bCs/>
      <w:smallCaps/>
      <w:color w:val="004B85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E7D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24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310E7D"/>
    <w:rPr>
      <w:rFonts w:ascii="Futura Md BT" w:eastAsia="Times New Roman" w:hAnsi="Futura Md BT" w:cs="Times New Roman"/>
      <w:b/>
      <w:bCs/>
      <w:smallCaps/>
      <w:color w:val="004B85"/>
      <w:sz w:val="36"/>
      <w:szCs w:val="28"/>
    </w:rPr>
  </w:style>
  <w:style w:type="character" w:styleId="Hipervnculo">
    <w:name w:val="Hyperlink"/>
    <w:basedOn w:val="Fuentedeprrafopredeter"/>
    <w:uiPriority w:val="99"/>
    <w:unhideWhenUsed/>
    <w:rsid w:val="00310E7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10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E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1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B77"/>
  </w:style>
  <w:style w:type="paragraph" w:styleId="Piedepgina">
    <w:name w:val="footer"/>
    <w:basedOn w:val="Normal"/>
    <w:link w:val="PiedepginaCar"/>
    <w:uiPriority w:val="99"/>
    <w:unhideWhenUsed/>
    <w:rsid w:val="00DA1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B77"/>
  </w:style>
  <w:style w:type="character" w:styleId="Refdecomentario">
    <w:name w:val="annotation reference"/>
    <w:basedOn w:val="Fuentedeprrafopredeter"/>
    <w:uiPriority w:val="99"/>
    <w:semiHidden/>
    <w:unhideWhenUsed/>
    <w:rsid w:val="00BB1A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1A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1A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1A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1A8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0BC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738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38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3873"/>
    <w:rPr>
      <w:vertAlign w:val="superscript"/>
    </w:rPr>
  </w:style>
  <w:style w:type="paragraph" w:styleId="Revisin">
    <w:name w:val="Revision"/>
    <w:hidden/>
    <w:uiPriority w:val="99"/>
    <w:semiHidden/>
    <w:rsid w:val="0083034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EF24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2611C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z w:val="28"/>
    </w:rPr>
  </w:style>
  <w:style w:type="paragraph" w:styleId="TDC1">
    <w:name w:val="toc 1"/>
    <w:basedOn w:val="Normal"/>
    <w:next w:val="Normal"/>
    <w:autoRedefine/>
    <w:uiPriority w:val="39"/>
    <w:unhideWhenUsed/>
    <w:rsid w:val="00E2611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2611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2611C"/>
    <w:pPr>
      <w:spacing w:after="100"/>
      <w:ind w:left="440"/>
    </w:pPr>
  </w:style>
  <w:style w:type="paragraph" w:styleId="Textoindependiente3">
    <w:name w:val="Body Text 3"/>
    <w:basedOn w:val="Normal"/>
    <w:link w:val="Textoindependiente3Car"/>
    <w:rsid w:val="00157887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57887"/>
    <w:rPr>
      <w:rFonts w:ascii="Arial Narrow" w:eastAsia="Times New Roman" w:hAnsi="Arial Narrow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2B35C9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35C9"/>
    <w:rPr>
      <w:rFonts w:eastAsiaTheme="minorHAnsi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1A7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basedOn w:val="Ttulo"/>
    <w:autoRedefine/>
    <w:rsid w:val="005124E6"/>
    <w:pPr>
      <w:shd w:val="clear" w:color="auto" w:fill="003366"/>
      <w:contextualSpacing w:val="0"/>
      <w:jc w:val="center"/>
      <w:outlineLvl w:val="0"/>
    </w:pPr>
    <w:rPr>
      <w:rFonts w:ascii="Futura Lt" w:eastAsia="Times New Roman" w:hAnsi="Futura Lt" w:cs="Arial"/>
      <w:b/>
      <w:color w:val="FFFFFF"/>
      <w:spacing w:val="0"/>
      <w:sz w:val="44"/>
      <w:szCs w:val="4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F1D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link w:val="SinespaciadoCar"/>
    <w:uiPriority w:val="1"/>
    <w:qFormat/>
    <w:rsid w:val="004976E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9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C1841-C864-4FE4-97E1-5A27CF71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1041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Construcción Privada</vt:lpstr>
    </vt:vector>
  </TitlesOfParts>
  <Manager>rjs</Manager>
  <Company>Microsoft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Construcción Privada</dc:title>
  <dc:subject/>
  <dc:creator>Ana Sorayda Córdobas</dc:creator>
  <cp:keywords>asm</cp:keywords>
  <dc:description/>
  <cp:lastModifiedBy>Aguilar Méndez, Miguel Antonio</cp:lastModifiedBy>
  <cp:revision>5</cp:revision>
  <cp:lastPrinted>2023-09-27T14:24:00Z</cp:lastPrinted>
  <dcterms:created xsi:type="dcterms:W3CDTF">2025-12-17T16:10:00Z</dcterms:created>
  <dcterms:modified xsi:type="dcterms:W3CDTF">2025-12-17T16:23:00Z</dcterms:modified>
</cp:coreProperties>
</file>