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B336" w14:textId="77777777" w:rsidR="00FD11AA" w:rsidRDefault="00FD11AA" w:rsidP="00FD11AA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370A1B03" w14:textId="23DF9C01" w:rsidR="00B62F51" w:rsidRDefault="00FD11AA" w:rsidP="00FD11AA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t>Ministerio de Salud</w:t>
      </w:r>
    </w:p>
    <w:p w14:paraId="0A5612F5" w14:textId="77777777" w:rsidR="00FD11AA" w:rsidRPr="00FD11AA" w:rsidRDefault="00FD11AA" w:rsidP="00FD11AA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19BB09E0" w14:textId="454F7459" w:rsidR="00B62F51" w:rsidRPr="00FD11AA" w:rsidRDefault="00B62F51" w:rsidP="00FD11AA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Mi Hospital en Mi Comunidad</w:t>
      </w:r>
    </w:p>
    <w:p w14:paraId="37768A4D" w14:textId="57475E16" w:rsidR="00B62F51" w:rsidRPr="00FD11AA" w:rsidRDefault="00B62F51" w:rsidP="00FD11AA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Del </w:t>
      </w:r>
      <w:r w:rsidR="00FD11AA">
        <w:rPr>
          <w:rFonts w:ascii="Arial" w:hAnsi="Arial" w:cs="Arial"/>
          <w:b/>
          <w:bCs/>
          <w:sz w:val="35"/>
          <w:szCs w:val="35"/>
        </w:rPr>
        <w:t xml:space="preserve">lunes </w:t>
      </w:r>
      <w:r w:rsidRPr="00FD11AA">
        <w:rPr>
          <w:rFonts w:ascii="Arial" w:hAnsi="Arial" w:cs="Arial"/>
          <w:b/>
          <w:bCs/>
          <w:sz w:val="35"/>
          <w:szCs w:val="35"/>
        </w:rPr>
        <w:t xml:space="preserve">6 al </w:t>
      </w:r>
      <w:r w:rsidR="00FD11AA">
        <w:rPr>
          <w:rFonts w:ascii="Arial" w:hAnsi="Arial" w:cs="Arial"/>
          <w:b/>
          <w:bCs/>
          <w:sz w:val="35"/>
          <w:szCs w:val="35"/>
        </w:rPr>
        <w:t xml:space="preserve">sábado </w:t>
      </w:r>
      <w:r w:rsidRPr="00FD11AA">
        <w:rPr>
          <w:rFonts w:ascii="Arial" w:hAnsi="Arial" w:cs="Arial"/>
          <w:b/>
          <w:bCs/>
          <w:sz w:val="35"/>
          <w:szCs w:val="35"/>
        </w:rPr>
        <w:t>11 de abril de 2026</w:t>
      </w:r>
    </w:p>
    <w:p w14:paraId="59A48117" w14:textId="3A20831B" w:rsidR="00B62F51" w:rsidRPr="00FD11AA" w:rsidRDefault="00FD11AA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br/>
      </w:r>
    </w:p>
    <w:p w14:paraId="16F93662" w14:textId="259974B8" w:rsidR="00B62F51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Lunes 6 de abril</w:t>
      </w:r>
      <w:r w:rsidR="00FD11AA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BF01D1B" w14:textId="77777777" w:rsidR="00FD11AA" w:rsidRPr="00FD11AA" w:rsidRDefault="00FD11AA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A81E12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59969BE3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Reparto Serrano, de TRANSNICA 2c. al norte, en la Sede del Centro de Salud Roberto Herrera, Mi Hospital en Mi Comunidad</w:t>
      </w:r>
    </w:p>
    <w:p w14:paraId="02D839B9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2B3085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FF12EA4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San Judas, contiguo al Mercado Roger Deshon, en las Instalaciones del Centro de Salud Edgar Lang, Mi Hospital en Mi Comunidad</w:t>
      </w:r>
    </w:p>
    <w:p w14:paraId="6E4FC710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9495BF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30416747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Rigoberto López Pérez, de donde fue el Cine Salinas 2c. al oeste, 1½c. al sur, contiguo al Parque, en el Puesto Médico, Mi Hospital en Mi Comunidad</w:t>
      </w:r>
    </w:p>
    <w:p w14:paraId="1B0B84DB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F47B22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75249C51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FD11AA">
        <w:rPr>
          <w:rFonts w:ascii="Arial" w:hAnsi="Arial" w:cs="Arial"/>
          <w:b/>
          <w:bCs/>
          <w:sz w:val="35"/>
          <w:szCs w:val="35"/>
        </w:rPr>
        <w:t>Españolina</w:t>
      </w:r>
      <w:proofErr w:type="spellEnd"/>
      <w:r w:rsidRPr="00FD11AA">
        <w:rPr>
          <w:rFonts w:ascii="Arial" w:hAnsi="Arial" w:cs="Arial"/>
          <w:b/>
          <w:bCs/>
          <w:sz w:val="35"/>
          <w:szCs w:val="35"/>
        </w:rPr>
        <w:t>, en la Casa Base Familiar y Comunitario, Mi Hospital en Mi Comunidad</w:t>
      </w:r>
    </w:p>
    <w:p w14:paraId="0ED82C40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26599C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58487EA7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Las Vegas, en la Casa Base Familiar y Comunitario, Mi Hospital en Mi Comunidad</w:t>
      </w:r>
    </w:p>
    <w:p w14:paraId="469CE389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D1E3B4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0E191735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El Rosario, en la Casa Base Familiar y Comunitario, Mi Hospital en Mi Comunidad</w:t>
      </w:r>
    </w:p>
    <w:p w14:paraId="0B496CAC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DABB95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545B0657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FD11AA">
        <w:rPr>
          <w:rFonts w:ascii="Arial" w:hAnsi="Arial" w:cs="Arial"/>
          <w:b/>
          <w:bCs/>
          <w:sz w:val="35"/>
          <w:szCs w:val="35"/>
        </w:rPr>
        <w:t>Tadazna</w:t>
      </w:r>
      <w:proofErr w:type="spellEnd"/>
      <w:r w:rsidRPr="00FD11AA">
        <w:rPr>
          <w:rFonts w:ascii="Arial" w:hAnsi="Arial" w:cs="Arial"/>
          <w:b/>
          <w:bCs/>
          <w:sz w:val="35"/>
          <w:szCs w:val="35"/>
        </w:rPr>
        <w:t>, en el Puesto de Salud Familiar y Comunitario, Mi Hospital en Mi Comunidad</w:t>
      </w:r>
    </w:p>
    <w:p w14:paraId="46F7EF35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A0ABBB" w14:textId="50002072" w:rsidR="00B62F51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Martes 7 de abril</w:t>
      </w:r>
      <w:r w:rsidR="00FD11AA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1A131CB" w14:textId="77777777" w:rsidR="00FD11AA" w:rsidRPr="00FD11AA" w:rsidRDefault="00FD11AA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E8F8DB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6A9FADD1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Prudencio Serrano, del Estadio Municipal 2c. al oeste, 1c. al sur, Mi Hospital en Mi Comunidad</w:t>
      </w:r>
    </w:p>
    <w:p w14:paraId="5B2B8232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2E94B4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290B7D62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Casco Urbano, de los Semáforos del Mercado Municipal 1c. al sur, en la Sede del Hospital Primario Francisco Meza, Mi Hospital en Mi Comunidad</w:t>
      </w:r>
    </w:p>
    <w:p w14:paraId="295631CD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C144A3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1372FFC7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Casco Urbano, de los Semáforos del Mercado Municipal 1c. al sur, en la Sede del Hospital Primario Francisco Meza, Mi Hospital en Mi Comunidad</w:t>
      </w:r>
    </w:p>
    <w:p w14:paraId="6FE0CFA5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8AE760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51DB2038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Casco Urbano, de los Semáforos del Mercado Municipal 1c. al sur, en la Sede del Hospital Primario Francisco Meza, Mi Hospital en Mi Comunidad</w:t>
      </w:r>
    </w:p>
    <w:p w14:paraId="2C81A5E6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C63B34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43D9FAC7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Contiguo a la Alcaldía Municipal, en la Casa Materna, Mi Hospital en Mi Comunidad</w:t>
      </w:r>
    </w:p>
    <w:p w14:paraId="45B662BB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F6817F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0BD28549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Mercado Iván Montenegro, en las Instalaciones del Auditorio de COMMEMA, Mi Hospital en Mi Comunidad</w:t>
      </w:r>
    </w:p>
    <w:p w14:paraId="6CBC4680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E982DB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524DC3D4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Barrio Juan Emilio Menocal, de donde fue el Restaurante </w:t>
      </w:r>
      <w:proofErr w:type="spellStart"/>
      <w:r w:rsidRPr="00FD11AA">
        <w:rPr>
          <w:rFonts w:ascii="Arial" w:hAnsi="Arial" w:cs="Arial"/>
          <w:b/>
          <w:bCs/>
          <w:sz w:val="35"/>
          <w:szCs w:val="35"/>
        </w:rPr>
        <w:t>Munich</w:t>
      </w:r>
      <w:proofErr w:type="spellEnd"/>
      <w:r w:rsidRPr="00FD11AA">
        <w:rPr>
          <w:rFonts w:ascii="Arial" w:hAnsi="Arial" w:cs="Arial"/>
          <w:b/>
          <w:bCs/>
          <w:sz w:val="35"/>
          <w:szCs w:val="35"/>
        </w:rPr>
        <w:t xml:space="preserve"> 1c. al oeste, ½c. al sur, Mi Hospital en Mi Comunidad</w:t>
      </w:r>
    </w:p>
    <w:p w14:paraId="62700BC0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7FBBA8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624F2659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San José, de los Semáforos del MITRAB 4c. al sur, 1c. al este, ½c. al sur, en la Casa Comunal, Mi Hospital en Mi Comunidad</w:t>
      </w:r>
    </w:p>
    <w:p w14:paraId="3F06C7ED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30B2E8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Municipio: Managua-Distrito II</w:t>
      </w:r>
    </w:p>
    <w:p w14:paraId="214C1FA9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San Antonio, de los Semáforos de la Asamblea Nacional 3c. al oeste, 1c. al norte, en la Casa Comunal, Mi Hospital en Mi Comunidad</w:t>
      </w:r>
    </w:p>
    <w:p w14:paraId="09092704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2A688D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58F9B9AD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San Juan De La </w:t>
      </w:r>
      <w:proofErr w:type="spellStart"/>
      <w:r w:rsidRPr="00FD11AA">
        <w:rPr>
          <w:rFonts w:ascii="Arial" w:hAnsi="Arial" w:cs="Arial"/>
          <w:b/>
          <w:bCs/>
          <w:sz w:val="35"/>
          <w:szCs w:val="35"/>
        </w:rPr>
        <w:t>Playwood</w:t>
      </w:r>
      <w:proofErr w:type="spellEnd"/>
      <w:r w:rsidRPr="00FD11AA">
        <w:rPr>
          <w:rFonts w:ascii="Arial" w:hAnsi="Arial" w:cs="Arial"/>
          <w:b/>
          <w:bCs/>
          <w:sz w:val="35"/>
          <w:szCs w:val="35"/>
        </w:rPr>
        <w:t>, del Hospital Yolanda Mayorga 7Km. al este, en el Ranchón, Mi Hospital en Mi Comunidad</w:t>
      </w:r>
    </w:p>
    <w:p w14:paraId="181DE811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5C93CA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509E8E63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Km.9.5 Carretera a Masaya, contiguo al Centro Nacional de Diabetes Porfirio García, en el Puesto Médico, Mi Hospital en Mi Comunidad</w:t>
      </w:r>
    </w:p>
    <w:p w14:paraId="769B88F6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E24532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4E856482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Poblado Presilla-Sector 9, Barrio San Francisco, frente a la Barrera, Mi Hospital en Mi Comunidad</w:t>
      </w:r>
    </w:p>
    <w:p w14:paraId="6AC14487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6ED553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1DFA824F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Empalme, en el Puesto de Salud Familiar y Comunitario, Mi Hospital en Mi Comunidad</w:t>
      </w:r>
    </w:p>
    <w:p w14:paraId="1A24E476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5D48B4" w14:textId="77537F3F" w:rsidR="00B62F51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Miércoles 8 de abril</w:t>
      </w:r>
      <w:r w:rsidR="00FD11AA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F04D45A" w14:textId="77777777" w:rsidR="00FD11AA" w:rsidRPr="00FD11AA" w:rsidRDefault="00FD11AA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BADFF4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El Jícaro-Nueva Segovia</w:t>
      </w:r>
    </w:p>
    <w:p w14:paraId="712E872D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San Pedro De Hula, contiguo a la Casa Comunal, Mi Hospital en Mi Comunidad</w:t>
      </w:r>
    </w:p>
    <w:p w14:paraId="3D40CC6C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EF2692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Telica-León</w:t>
      </w:r>
    </w:p>
    <w:p w14:paraId="66A798FC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San Ignacio, del Colegio 600Mts. al este, en la Casa de la Cra. Mayra Osorio, Mi Hospital en Mi Comunidad</w:t>
      </w:r>
    </w:p>
    <w:p w14:paraId="3979DF5F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7B1622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740CC8ED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Km.48 Carretera a Masachapa, contiguo al Parque de Ferias, en la Casa para Personas con Necesidades Especiales, Mi Hospital en Mi Comunidad</w:t>
      </w:r>
    </w:p>
    <w:p w14:paraId="3A48CA0D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7C1C48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5555BB8A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Los Brasiles, del Cruce de los Rieles 100Mts. al oeste, Mi Hospital en Mi Comunidad</w:t>
      </w:r>
    </w:p>
    <w:p w14:paraId="6A24FC39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ED0B26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4BD16E9F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René Polanco, de donde fue la Casa de la Mujer 4c. al norte, contiguo al Colegio Socorro Ponce, en el Puesto Médico, Mi Hospital en Mi Comunidad</w:t>
      </w:r>
    </w:p>
    <w:p w14:paraId="3617ACFD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543E67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4BEABCC0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Km.14 Carretera Sur, 600Mts. al este, en la Iglesia la Jinotepe, Mi Hospital en Mi Comunidad</w:t>
      </w:r>
    </w:p>
    <w:p w14:paraId="007375CF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7B4570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5C23BF37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Villa Guadalupe, contiguo al Museo, en el Puesto Médico, Mi Hospital en Mi Comunidad</w:t>
      </w:r>
    </w:p>
    <w:p w14:paraId="3DFC5E24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B45D81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4373C9D9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Batahola Sur, de donde fue la Embajada USA 2c. al oeste, 1c. al sur, en el Puesto Médico, Mi Hospital en Mi Comunidad</w:t>
      </w:r>
    </w:p>
    <w:p w14:paraId="77E1F605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A816D4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758083FA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La Primavera, de la SIEMENS 12c. al norte, en el Puesto Médico, Mi Hospital en Mi Comunidad</w:t>
      </w:r>
    </w:p>
    <w:p w14:paraId="61CA204C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45FFC5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7271DB37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Barrio 17 de </w:t>
      </w:r>
      <w:proofErr w:type="gramStart"/>
      <w:r w:rsidRPr="00FD11AA">
        <w:rPr>
          <w:rFonts w:ascii="Arial" w:hAnsi="Arial" w:cs="Arial"/>
          <w:b/>
          <w:bCs/>
          <w:sz w:val="35"/>
          <w:szCs w:val="35"/>
        </w:rPr>
        <w:t>Octubre</w:t>
      </w:r>
      <w:proofErr w:type="gramEnd"/>
      <w:r w:rsidRPr="00FD11AA">
        <w:rPr>
          <w:rFonts w:ascii="Arial" w:hAnsi="Arial" w:cs="Arial"/>
          <w:b/>
          <w:bCs/>
          <w:sz w:val="35"/>
          <w:szCs w:val="35"/>
        </w:rPr>
        <w:t>, en la Casa para Personas con Necesidades Especiales, del 2do. Portón de la Escuela Rafaela Herrera 1c. al sur, 2c. al oeste, contiguo al Campestre El Aguacatito, Mi Hospital en Mi Comunidad</w:t>
      </w:r>
    </w:p>
    <w:p w14:paraId="431B8D75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0E8983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2FBE2F6C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Esquipulas, de la Parada David Salgado 75Vrs. al oeste, en el Guayacán, Mi Hospital en Mi Comunidad</w:t>
      </w:r>
    </w:p>
    <w:p w14:paraId="3D394FB9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B431BD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4DE50F14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Carrizal, frente al Pozo Ciego, Mi Hospital en Mi Comunidad</w:t>
      </w:r>
    </w:p>
    <w:p w14:paraId="18EC5580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98CA78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Municipio: Camoapa-Boaco</w:t>
      </w:r>
    </w:p>
    <w:p w14:paraId="299C3590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La Calera, del Acopio 800Mts. al sureste, Mi Hospital en Mi Comunidad</w:t>
      </w:r>
    </w:p>
    <w:p w14:paraId="439233B3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D63118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Francisco De Cuapa-Chontales</w:t>
      </w:r>
    </w:p>
    <w:p w14:paraId="6626421A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Silencio No 2, en el Puesto de Salud Familiar y Comunitario, Mi Hospital en Mi Hospital</w:t>
      </w:r>
    </w:p>
    <w:p w14:paraId="3D93D84A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DD55FD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2538B336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Poblado </w:t>
      </w:r>
      <w:proofErr w:type="spellStart"/>
      <w:r w:rsidRPr="00FD11AA">
        <w:rPr>
          <w:rFonts w:ascii="Arial" w:hAnsi="Arial" w:cs="Arial"/>
          <w:b/>
          <w:bCs/>
          <w:sz w:val="35"/>
          <w:szCs w:val="35"/>
        </w:rPr>
        <w:t>Wapy</w:t>
      </w:r>
      <w:proofErr w:type="spellEnd"/>
      <w:r w:rsidRPr="00FD11AA">
        <w:rPr>
          <w:rFonts w:ascii="Arial" w:hAnsi="Arial" w:cs="Arial"/>
          <w:b/>
          <w:bCs/>
          <w:sz w:val="35"/>
          <w:szCs w:val="35"/>
        </w:rPr>
        <w:t>, contiguo al Colegio Violeta Chamarro, Mi Hospital en Mi Comunidad</w:t>
      </w:r>
    </w:p>
    <w:p w14:paraId="17C6EA7D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1E6DAA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3B61EBB3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Barrio 18 De </w:t>
      </w:r>
      <w:proofErr w:type="gramStart"/>
      <w:r w:rsidRPr="00FD11AA">
        <w:rPr>
          <w:rFonts w:ascii="Arial" w:hAnsi="Arial" w:cs="Arial"/>
          <w:b/>
          <w:bCs/>
          <w:sz w:val="35"/>
          <w:szCs w:val="35"/>
        </w:rPr>
        <w:t>Octubre</w:t>
      </w:r>
      <w:proofErr w:type="gramEnd"/>
      <w:r w:rsidRPr="00FD11AA">
        <w:rPr>
          <w:rFonts w:ascii="Arial" w:hAnsi="Arial" w:cs="Arial"/>
          <w:b/>
          <w:bCs/>
          <w:sz w:val="35"/>
          <w:szCs w:val="35"/>
        </w:rPr>
        <w:t>, contiguo a la Policía Nacional, Mi Hospital en Mi Comunidad</w:t>
      </w:r>
    </w:p>
    <w:p w14:paraId="0675A029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8DEE2E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04F737C7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Plis Abajo, en la Casa del Brigadista, de la Escuela 150Mts. al este, Mi Hospital en Mi Comunidad</w:t>
      </w:r>
    </w:p>
    <w:p w14:paraId="0A17E314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6F1DAD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Rafael Del Norte-Jinotega</w:t>
      </w:r>
    </w:p>
    <w:p w14:paraId="2ED26485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Sacacli, en el Puesto de Salud, Familiar y Comunitario</w:t>
      </w:r>
    </w:p>
    <w:p w14:paraId="586700A8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Mi Hospital en Mi Comunidad</w:t>
      </w:r>
    </w:p>
    <w:p w14:paraId="78C10DF7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41B9F0" w14:textId="77777777" w:rsidR="009C6005" w:rsidRPr="00FD11AA" w:rsidRDefault="009C6005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El Almendro-Río San Juan</w:t>
      </w:r>
    </w:p>
    <w:p w14:paraId="7186F3BE" w14:textId="77777777" w:rsidR="009C6005" w:rsidRPr="00FD11AA" w:rsidRDefault="009C6005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Barrio 17 De Julio, de la Antena Claro 300Mts. al sur, Mi Hospital en Mi Comunidad</w:t>
      </w:r>
    </w:p>
    <w:p w14:paraId="31942001" w14:textId="77777777" w:rsidR="009C6005" w:rsidRPr="00FD11AA" w:rsidRDefault="009C6005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9C9929" w14:textId="64E8EE84" w:rsidR="00B62F51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Jueves 9 de abril</w:t>
      </w:r>
      <w:r w:rsidR="00FD11AA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F9E3F23" w14:textId="77777777" w:rsidR="00FD11AA" w:rsidRPr="00FD11AA" w:rsidRDefault="00FD11AA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AC88B9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6A05D7FA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La Estanzuela, frente a la Iglesia Señor de los Milagros, Mi Hospital en Mi Comunidad</w:t>
      </w:r>
    </w:p>
    <w:p w14:paraId="07CDE405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B13EC1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2AC128AA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Santa Teresa, de la Farmacia Valeska 250Mts. al sur, Mi Hospital en Mi Comunidad</w:t>
      </w:r>
    </w:p>
    <w:p w14:paraId="29B803FA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7D4C63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48E83F24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Comunidad Rosario Abajo, de la Escuela </w:t>
      </w:r>
      <w:proofErr w:type="spellStart"/>
      <w:r w:rsidRPr="00FD11AA">
        <w:rPr>
          <w:rFonts w:ascii="Arial" w:hAnsi="Arial" w:cs="Arial"/>
          <w:b/>
          <w:bCs/>
          <w:sz w:val="35"/>
          <w:szCs w:val="35"/>
        </w:rPr>
        <w:t>Filadelia</w:t>
      </w:r>
      <w:proofErr w:type="spellEnd"/>
      <w:r w:rsidRPr="00FD11AA">
        <w:rPr>
          <w:rFonts w:ascii="Arial" w:hAnsi="Arial" w:cs="Arial"/>
          <w:b/>
          <w:bCs/>
          <w:sz w:val="35"/>
          <w:szCs w:val="35"/>
        </w:rPr>
        <w:t xml:space="preserve"> Montenegro 300Mts. al oeste, Mi Hospital en Mi Comunidad</w:t>
      </w:r>
    </w:p>
    <w:p w14:paraId="3358B45B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0BE684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Villanueva-Chinandega</w:t>
      </w:r>
    </w:p>
    <w:p w14:paraId="7C973F86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Sector 6 Urbano, contiguo a los Juzgados, Mi Hospital en Mi Comunidad</w:t>
      </w:r>
    </w:p>
    <w:p w14:paraId="6DABD6E8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606602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313651F0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Monte Tabor, Km.13.5 Carretera Sur, detrás de los Tanques de ENACAL, en el Puesto Médico, Mi Hospital en Mi Comunidad</w:t>
      </w:r>
    </w:p>
    <w:p w14:paraId="3FF1C3CF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F1A8ED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29EA65F0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Barrio Luis Alfonso Velásquez, contiguo a la Alcaldía Municipal, en la Casa Materna, Mi Hospital en Mi Comunidad</w:t>
      </w:r>
    </w:p>
    <w:p w14:paraId="0C34B94B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B517A2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07589432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Sierra Maestra Norte, del Portón del Cementerio 2c. al sur, 75Mts. al este, a mano izquierda, en la Iglesia Cristiana Renovación, El Me Levantará, Mi Hospital en Mi Comunidad</w:t>
      </w:r>
    </w:p>
    <w:p w14:paraId="10E7605D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689ADE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2309EA47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San Cristóbal, Km.45 Carretera a Masachapa, 2Km. al sur, 3Km. al este, contiguo a la Iglesia Católica, en el Puesto Médico, Mi Hospital en Mi Comunidad</w:t>
      </w:r>
    </w:p>
    <w:p w14:paraId="43406EA1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E10190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6805BA71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Villa Venezuela, de la Leche Agria MUU, MUU ½c. al oeste, contiguo al Instituto Tecnológico de la Salud, en el Puesto Médico, Mi Hospital en Mi Comunidad</w:t>
      </w:r>
    </w:p>
    <w:p w14:paraId="4AABCE25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103F41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65763F9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Américas 2, frente al Colegio Villa José Benito Escobar, en la Sede del Centro de Salud Roger Osorio, Mi Hospital en Mi Comunidad</w:t>
      </w:r>
    </w:p>
    <w:p w14:paraId="5DBB431C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0A7092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F8D845A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Barrio Américas 2, frente al Colegio Villa José Benito Escobar, en la Sede del Centro de Salud Roger Osorio, Mi Hospital en Mi Comunidad</w:t>
      </w:r>
    </w:p>
    <w:p w14:paraId="528408D4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53880E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5974F29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Américas 2, frente al Colegio Villa José Benito Escobar, en la Sede del Centro de Salud Roger Osorio, Mi Hospital en Mi Comunidad</w:t>
      </w:r>
    </w:p>
    <w:p w14:paraId="48B4FA65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F6D041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54A0261A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Medardo Andino, del Colegio Gran Ducado de Luxemburgo 5c. al norte, en las Instalaciones del Hospital Primario Juan Ramón Padilla, Mi Hospital en Mi Comunidad</w:t>
      </w:r>
    </w:p>
    <w:p w14:paraId="555EFD37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250BE9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Tisma-Masaya</w:t>
      </w:r>
    </w:p>
    <w:p w14:paraId="0046B6D3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Montañita No 1, en el Tabernáculo Monte Horeb, Mi Hospital en Mi Comunidad</w:t>
      </w:r>
    </w:p>
    <w:p w14:paraId="621B0924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3A84BE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5A033E9E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Comunidad Las Lajas, contiguo al Cementerio, Mi Hospital en Mi Comunidad</w:t>
      </w:r>
    </w:p>
    <w:p w14:paraId="00F6CF9E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878989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45B41BE5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Comarca Nuevo Amanecer, en la Escuela del Sector, Mi Hospital en Mi Comunidad</w:t>
      </w:r>
    </w:p>
    <w:p w14:paraId="5B08FDCD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FD965D" w14:textId="77777777" w:rsidR="00E65A7C" w:rsidRPr="00FD11AA" w:rsidRDefault="00E65A7C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Ramón-Matagalpa</w:t>
      </w:r>
    </w:p>
    <w:p w14:paraId="557E2F0C" w14:textId="77777777" w:rsidR="00E65A7C" w:rsidRPr="00FD11AA" w:rsidRDefault="00E65A7C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Centro de Salud Lucrecia Lindo, Mi Hospital en Mi Comunidad</w:t>
      </w:r>
    </w:p>
    <w:p w14:paraId="7C255783" w14:textId="77777777" w:rsidR="00E65A7C" w:rsidRPr="00FD11AA" w:rsidRDefault="00E65A7C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9B33CD" w14:textId="34CBA5BF" w:rsidR="00B62F51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Viernes 10 de abril</w:t>
      </w:r>
      <w:r w:rsidR="00FD11AA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07061970" w14:textId="77777777" w:rsidR="00FD11AA" w:rsidRPr="00FD11AA" w:rsidRDefault="00FD11AA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01F1903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Fernando-Nueva Segovia</w:t>
      </w:r>
    </w:p>
    <w:p w14:paraId="040F6441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Centro de Salud Enoc Ortez, Mi Hospital en Mi Comunidad</w:t>
      </w:r>
    </w:p>
    <w:p w14:paraId="3463CB89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841883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2DAD6050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William Díaz, de Tica Bus 2c. al sur, 1c. abajo, en el Puesto Médico, Mi Hospital en Mi Comunidad</w:t>
      </w:r>
    </w:p>
    <w:p w14:paraId="2A83AA23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22DBAE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0C526952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Nueva Vida-IV Etapa, del Colegio 3c. al sur, Mi Hospital en Mi Comunidad</w:t>
      </w:r>
    </w:p>
    <w:p w14:paraId="26E47D2A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A27E10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42CB026E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Centro Penitenciario Jorge Navarro “la Modelo”, Tipitapa, Mi Hospital en Mi Comunidad</w:t>
      </w:r>
    </w:p>
    <w:p w14:paraId="2F625725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B5FBAC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6284D3C8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Contiguo a la Alcaldía Municipal, en el Puesto Médico Carlos Fonseca, Mi Hospital en Mi Comunidad</w:t>
      </w:r>
    </w:p>
    <w:p w14:paraId="0586F93C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142D05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6F0FD176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Km.17 Carretera Ticuantepe, ½Km. al este, Mi Hospital en Mi Comunidad</w:t>
      </w:r>
    </w:p>
    <w:p w14:paraId="227C4EEE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ECBB48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35D98330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Santa Elena, Primera Entrada al Barrio 3c. al norte, en el Puesto Médico, Mi Hospital en Mi Comunidad</w:t>
      </w:r>
    </w:p>
    <w:p w14:paraId="428B37F2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EE26C4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5852149A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Batahola Norte, contiguo al Hospital Aldo Chavarría, en las Oficinas de ENACAL, Mi Hospital en Mi Comunidad</w:t>
      </w:r>
    </w:p>
    <w:p w14:paraId="4C4DAB84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B9C177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Tola-Rivas</w:t>
      </w:r>
    </w:p>
    <w:p w14:paraId="233FDC42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Tola Urbano, Mi Hospital en Mi Comunidad</w:t>
      </w:r>
    </w:p>
    <w:p w14:paraId="3113F3C0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7ADF18" w14:textId="77777777" w:rsidR="00AF7377" w:rsidRPr="00FD11AA" w:rsidRDefault="00AF7377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Puerto Cabeza-Bilwi</w:t>
      </w:r>
    </w:p>
    <w:p w14:paraId="35CD8D76" w14:textId="77777777" w:rsidR="00AF7377" w:rsidRPr="00FD11AA" w:rsidRDefault="00AF7377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Nueva Jerusalén, en el Puesto de Salud, Mi Hospital en Mi Comunidad</w:t>
      </w:r>
    </w:p>
    <w:p w14:paraId="1BFD3014" w14:textId="77777777" w:rsidR="00AF7377" w:rsidRPr="00FD11AA" w:rsidRDefault="00AF7377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B2A3027" w14:textId="78287AB2" w:rsidR="00B62F51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Sábado 11 de abril</w:t>
      </w:r>
      <w:r w:rsidR="00FD11AA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1A236181" w14:textId="77777777" w:rsidR="00FD11AA" w:rsidRPr="00FD11AA" w:rsidRDefault="00FD11AA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862D8B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Juan De Limay-Estelí</w:t>
      </w:r>
    </w:p>
    <w:p w14:paraId="428E247B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Barrio José Esteban Moncada, del Puente de la Salida a Achuapa 20Mts. al norte, Mi Hospital en Mi Comunidad</w:t>
      </w:r>
    </w:p>
    <w:p w14:paraId="2F866F28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632872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Telpaneca-Madriz</w:t>
      </w:r>
    </w:p>
    <w:p w14:paraId="1E13923B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lastRenderedPageBreak/>
        <w:t>Lugar: Comunidad San Jerónimo, Puesto de Salud San Jerónimo, costado norte de la Parada de Buses, Mi Hospital en Mi Comunidad</w:t>
      </w:r>
    </w:p>
    <w:p w14:paraId="1B9D20F1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058E78" w14:textId="77777777" w:rsidR="00E362BB" w:rsidRPr="00FD11AA" w:rsidRDefault="00E362BB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4E379864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 xml:space="preserve">Lugar: Comunidad Los </w:t>
      </w:r>
      <w:proofErr w:type="spellStart"/>
      <w:r w:rsidRPr="00FD11AA">
        <w:rPr>
          <w:rFonts w:ascii="Arial" w:hAnsi="Arial" w:cs="Arial"/>
          <w:b/>
          <w:bCs/>
          <w:sz w:val="35"/>
          <w:szCs w:val="35"/>
        </w:rPr>
        <w:t>Navarretes</w:t>
      </w:r>
      <w:proofErr w:type="spellEnd"/>
      <w:r w:rsidRPr="00FD11AA">
        <w:rPr>
          <w:rFonts w:ascii="Arial" w:hAnsi="Arial" w:cs="Arial"/>
          <w:b/>
          <w:bCs/>
          <w:sz w:val="35"/>
          <w:szCs w:val="35"/>
        </w:rPr>
        <w:t>, del Km.54 Carretera a Masachapa, 3Km. al sur, en el Puesto Médico, Mi Hospital en Mi Comunidad</w:t>
      </w:r>
    </w:p>
    <w:p w14:paraId="12D07052" w14:textId="77777777" w:rsidR="00E362BB" w:rsidRPr="00FD11AA" w:rsidRDefault="00E362BB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71C2FE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645275DE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Centro de Salud Santa Cecilia, Mi Hospital en Mi Comunidad</w:t>
      </w:r>
    </w:p>
    <w:p w14:paraId="178D183A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E717D4" w14:textId="77777777" w:rsidR="00B62F51" w:rsidRPr="00FD11AA" w:rsidRDefault="00B62F51" w:rsidP="00FD11AA">
      <w:pPr>
        <w:pStyle w:val="Prrafodelista"/>
        <w:numPr>
          <w:ilvl w:val="0"/>
          <w:numId w:val="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Municipio: Dolores-Carazo</w:t>
      </w:r>
    </w:p>
    <w:p w14:paraId="2E89E0AE" w14:textId="77777777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FD11AA">
        <w:rPr>
          <w:rFonts w:ascii="Arial" w:hAnsi="Arial" w:cs="Arial"/>
          <w:b/>
          <w:bCs/>
          <w:sz w:val="35"/>
          <w:szCs w:val="35"/>
        </w:rPr>
        <w:t>Lugar: Dolores Central, Mi Hospital en Mi Comunidad</w:t>
      </w:r>
    </w:p>
    <w:p w14:paraId="329A6D90" w14:textId="5A605DFD" w:rsidR="00B62F51" w:rsidRPr="00FD11AA" w:rsidRDefault="00B62F51" w:rsidP="00FD11AA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sectPr w:rsidR="00B62F51" w:rsidRPr="00FD11AA" w:rsidSect="00160E61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69A1"/>
    <w:multiLevelType w:val="hybridMultilevel"/>
    <w:tmpl w:val="55261E2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458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1CDB"/>
    <w:rsid w:val="00004554"/>
    <w:rsid w:val="00005212"/>
    <w:rsid w:val="00007C2C"/>
    <w:rsid w:val="0001348D"/>
    <w:rsid w:val="00015B0D"/>
    <w:rsid w:val="00015D74"/>
    <w:rsid w:val="00023CD8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9DB"/>
    <w:rsid w:val="00046A45"/>
    <w:rsid w:val="00047190"/>
    <w:rsid w:val="00054514"/>
    <w:rsid w:val="00054553"/>
    <w:rsid w:val="000558EF"/>
    <w:rsid w:val="00060F4A"/>
    <w:rsid w:val="00061C3C"/>
    <w:rsid w:val="00063340"/>
    <w:rsid w:val="00063A88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447E"/>
    <w:rsid w:val="00087FD8"/>
    <w:rsid w:val="00092224"/>
    <w:rsid w:val="00092A97"/>
    <w:rsid w:val="000A1D20"/>
    <w:rsid w:val="000A57E5"/>
    <w:rsid w:val="000B0BD2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5D25"/>
    <w:rsid w:val="0010142F"/>
    <w:rsid w:val="00102C39"/>
    <w:rsid w:val="00106178"/>
    <w:rsid w:val="0011320B"/>
    <w:rsid w:val="00113AD5"/>
    <w:rsid w:val="0011475E"/>
    <w:rsid w:val="00123F2A"/>
    <w:rsid w:val="00125C29"/>
    <w:rsid w:val="00133DF4"/>
    <w:rsid w:val="00135D7A"/>
    <w:rsid w:val="001367B9"/>
    <w:rsid w:val="00150AC9"/>
    <w:rsid w:val="001528E4"/>
    <w:rsid w:val="00160E61"/>
    <w:rsid w:val="00164577"/>
    <w:rsid w:val="00165014"/>
    <w:rsid w:val="001717DD"/>
    <w:rsid w:val="0017247E"/>
    <w:rsid w:val="00175074"/>
    <w:rsid w:val="0017510E"/>
    <w:rsid w:val="001777B1"/>
    <w:rsid w:val="0018356B"/>
    <w:rsid w:val="00185347"/>
    <w:rsid w:val="00186C07"/>
    <w:rsid w:val="00190D9E"/>
    <w:rsid w:val="00197D0B"/>
    <w:rsid w:val="001A2B74"/>
    <w:rsid w:val="001A304E"/>
    <w:rsid w:val="001A5F5A"/>
    <w:rsid w:val="001B1E95"/>
    <w:rsid w:val="001B5124"/>
    <w:rsid w:val="001B6305"/>
    <w:rsid w:val="001B76E7"/>
    <w:rsid w:val="001C150F"/>
    <w:rsid w:val="001C454F"/>
    <w:rsid w:val="001C6E26"/>
    <w:rsid w:val="001E0BF0"/>
    <w:rsid w:val="001E3CC3"/>
    <w:rsid w:val="001E5A7E"/>
    <w:rsid w:val="001E6061"/>
    <w:rsid w:val="001F044E"/>
    <w:rsid w:val="001F0D80"/>
    <w:rsid w:val="001F16D1"/>
    <w:rsid w:val="001F3D69"/>
    <w:rsid w:val="001F4CC7"/>
    <w:rsid w:val="001F5198"/>
    <w:rsid w:val="00201A3F"/>
    <w:rsid w:val="00204FD4"/>
    <w:rsid w:val="002100D2"/>
    <w:rsid w:val="002106AB"/>
    <w:rsid w:val="00210D25"/>
    <w:rsid w:val="00212832"/>
    <w:rsid w:val="00213DE8"/>
    <w:rsid w:val="0021438F"/>
    <w:rsid w:val="002202C1"/>
    <w:rsid w:val="00227108"/>
    <w:rsid w:val="002271CF"/>
    <w:rsid w:val="0023383C"/>
    <w:rsid w:val="00240F68"/>
    <w:rsid w:val="00241FDB"/>
    <w:rsid w:val="00242BB1"/>
    <w:rsid w:val="00245C99"/>
    <w:rsid w:val="0024641A"/>
    <w:rsid w:val="002517F9"/>
    <w:rsid w:val="00252C25"/>
    <w:rsid w:val="00252EFD"/>
    <w:rsid w:val="0025658D"/>
    <w:rsid w:val="00257B44"/>
    <w:rsid w:val="00260ACF"/>
    <w:rsid w:val="002640B6"/>
    <w:rsid w:val="0026424B"/>
    <w:rsid w:val="00264727"/>
    <w:rsid w:val="00272749"/>
    <w:rsid w:val="0028001E"/>
    <w:rsid w:val="00282FAD"/>
    <w:rsid w:val="00283558"/>
    <w:rsid w:val="0028441E"/>
    <w:rsid w:val="00287B77"/>
    <w:rsid w:val="00292F28"/>
    <w:rsid w:val="00293EE5"/>
    <w:rsid w:val="00294DE1"/>
    <w:rsid w:val="002A1846"/>
    <w:rsid w:val="002B5D2C"/>
    <w:rsid w:val="002B638A"/>
    <w:rsid w:val="002C34EB"/>
    <w:rsid w:val="002C4C09"/>
    <w:rsid w:val="002C5D50"/>
    <w:rsid w:val="002D2324"/>
    <w:rsid w:val="002D5F6D"/>
    <w:rsid w:val="002D646F"/>
    <w:rsid w:val="002D6D75"/>
    <w:rsid w:val="002E195E"/>
    <w:rsid w:val="002E5764"/>
    <w:rsid w:val="002F06E7"/>
    <w:rsid w:val="002F19E9"/>
    <w:rsid w:val="002F3171"/>
    <w:rsid w:val="002F3318"/>
    <w:rsid w:val="002F6C83"/>
    <w:rsid w:val="00303277"/>
    <w:rsid w:val="0030592F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3440"/>
    <w:rsid w:val="00344194"/>
    <w:rsid w:val="00345467"/>
    <w:rsid w:val="0034799C"/>
    <w:rsid w:val="00347FD9"/>
    <w:rsid w:val="00350154"/>
    <w:rsid w:val="00350329"/>
    <w:rsid w:val="003506F8"/>
    <w:rsid w:val="00351DAB"/>
    <w:rsid w:val="00353C5C"/>
    <w:rsid w:val="00356D67"/>
    <w:rsid w:val="00356F5A"/>
    <w:rsid w:val="003662FF"/>
    <w:rsid w:val="0037000C"/>
    <w:rsid w:val="00372F09"/>
    <w:rsid w:val="0037412D"/>
    <w:rsid w:val="003808A3"/>
    <w:rsid w:val="003870AC"/>
    <w:rsid w:val="00390A93"/>
    <w:rsid w:val="00392450"/>
    <w:rsid w:val="0039723E"/>
    <w:rsid w:val="003A1137"/>
    <w:rsid w:val="003A2606"/>
    <w:rsid w:val="003A2A6B"/>
    <w:rsid w:val="003B07C5"/>
    <w:rsid w:val="003B0A9B"/>
    <w:rsid w:val="003B24B3"/>
    <w:rsid w:val="003B54AA"/>
    <w:rsid w:val="003B6FB4"/>
    <w:rsid w:val="003B7937"/>
    <w:rsid w:val="003C3076"/>
    <w:rsid w:val="003C6487"/>
    <w:rsid w:val="003C68AF"/>
    <w:rsid w:val="003C734F"/>
    <w:rsid w:val="003C782F"/>
    <w:rsid w:val="003C7FC3"/>
    <w:rsid w:val="003D1C8D"/>
    <w:rsid w:val="003D235F"/>
    <w:rsid w:val="003D2AE5"/>
    <w:rsid w:val="003D46EA"/>
    <w:rsid w:val="003D5D28"/>
    <w:rsid w:val="003E18E8"/>
    <w:rsid w:val="003E3A50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1758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30944"/>
    <w:rsid w:val="004340DD"/>
    <w:rsid w:val="004363A3"/>
    <w:rsid w:val="00436B81"/>
    <w:rsid w:val="00441E74"/>
    <w:rsid w:val="00444B2A"/>
    <w:rsid w:val="00446772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0DA2"/>
    <w:rsid w:val="00476720"/>
    <w:rsid w:val="004813B4"/>
    <w:rsid w:val="0048292C"/>
    <w:rsid w:val="00485230"/>
    <w:rsid w:val="004852EA"/>
    <w:rsid w:val="004869E4"/>
    <w:rsid w:val="004956D0"/>
    <w:rsid w:val="00495A25"/>
    <w:rsid w:val="004A048B"/>
    <w:rsid w:val="004A4649"/>
    <w:rsid w:val="004A5B47"/>
    <w:rsid w:val="004A5DAC"/>
    <w:rsid w:val="004B3C4A"/>
    <w:rsid w:val="004B4597"/>
    <w:rsid w:val="004B7383"/>
    <w:rsid w:val="004C67B0"/>
    <w:rsid w:val="004D0A62"/>
    <w:rsid w:val="004D6586"/>
    <w:rsid w:val="004D6A68"/>
    <w:rsid w:val="004E0464"/>
    <w:rsid w:val="004E123F"/>
    <w:rsid w:val="004E2BBB"/>
    <w:rsid w:val="004E2DCA"/>
    <w:rsid w:val="004E60AC"/>
    <w:rsid w:val="004E6CDF"/>
    <w:rsid w:val="005015E2"/>
    <w:rsid w:val="00502518"/>
    <w:rsid w:val="005027F1"/>
    <w:rsid w:val="00504741"/>
    <w:rsid w:val="00504AA2"/>
    <w:rsid w:val="0050502D"/>
    <w:rsid w:val="00505218"/>
    <w:rsid w:val="00506A5A"/>
    <w:rsid w:val="00506D68"/>
    <w:rsid w:val="00507984"/>
    <w:rsid w:val="005130F0"/>
    <w:rsid w:val="00515E9E"/>
    <w:rsid w:val="0051657E"/>
    <w:rsid w:val="00523DA0"/>
    <w:rsid w:val="00523EE2"/>
    <w:rsid w:val="00524A50"/>
    <w:rsid w:val="005253D3"/>
    <w:rsid w:val="00530559"/>
    <w:rsid w:val="0053164F"/>
    <w:rsid w:val="00532305"/>
    <w:rsid w:val="00533837"/>
    <w:rsid w:val="0053499E"/>
    <w:rsid w:val="00534CAF"/>
    <w:rsid w:val="0054023F"/>
    <w:rsid w:val="00542906"/>
    <w:rsid w:val="005444CB"/>
    <w:rsid w:val="005449A9"/>
    <w:rsid w:val="0055039E"/>
    <w:rsid w:val="0055417E"/>
    <w:rsid w:val="005570BC"/>
    <w:rsid w:val="00561A03"/>
    <w:rsid w:val="005645B4"/>
    <w:rsid w:val="00565228"/>
    <w:rsid w:val="00567C24"/>
    <w:rsid w:val="00574900"/>
    <w:rsid w:val="0057510E"/>
    <w:rsid w:val="0057635E"/>
    <w:rsid w:val="00580F35"/>
    <w:rsid w:val="00583B4C"/>
    <w:rsid w:val="0059025A"/>
    <w:rsid w:val="005A0348"/>
    <w:rsid w:val="005A08AF"/>
    <w:rsid w:val="005A21FE"/>
    <w:rsid w:val="005A2A7C"/>
    <w:rsid w:val="005A36D1"/>
    <w:rsid w:val="005A3734"/>
    <w:rsid w:val="005A73CD"/>
    <w:rsid w:val="005B01F2"/>
    <w:rsid w:val="005B32B1"/>
    <w:rsid w:val="005B71C6"/>
    <w:rsid w:val="005C0E5E"/>
    <w:rsid w:val="005C3055"/>
    <w:rsid w:val="005C3D09"/>
    <w:rsid w:val="005C5931"/>
    <w:rsid w:val="005D0635"/>
    <w:rsid w:val="005D13BF"/>
    <w:rsid w:val="005D3769"/>
    <w:rsid w:val="005F0785"/>
    <w:rsid w:val="005F09FF"/>
    <w:rsid w:val="005F3992"/>
    <w:rsid w:val="005F5D38"/>
    <w:rsid w:val="00602D88"/>
    <w:rsid w:val="006033D6"/>
    <w:rsid w:val="006048C8"/>
    <w:rsid w:val="00606418"/>
    <w:rsid w:val="00612FC6"/>
    <w:rsid w:val="00614402"/>
    <w:rsid w:val="0061457A"/>
    <w:rsid w:val="00615DEF"/>
    <w:rsid w:val="00621634"/>
    <w:rsid w:val="00621C06"/>
    <w:rsid w:val="00625A6E"/>
    <w:rsid w:val="00630456"/>
    <w:rsid w:val="00631444"/>
    <w:rsid w:val="00631846"/>
    <w:rsid w:val="00632163"/>
    <w:rsid w:val="0063349F"/>
    <w:rsid w:val="00636472"/>
    <w:rsid w:val="00637505"/>
    <w:rsid w:val="00642F71"/>
    <w:rsid w:val="006434B6"/>
    <w:rsid w:val="00643C15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66FF"/>
    <w:rsid w:val="006724F3"/>
    <w:rsid w:val="0067295A"/>
    <w:rsid w:val="00674B48"/>
    <w:rsid w:val="006764E5"/>
    <w:rsid w:val="00677274"/>
    <w:rsid w:val="00677D90"/>
    <w:rsid w:val="006811DE"/>
    <w:rsid w:val="0068238B"/>
    <w:rsid w:val="00686E6E"/>
    <w:rsid w:val="0069002E"/>
    <w:rsid w:val="006904FD"/>
    <w:rsid w:val="0069451C"/>
    <w:rsid w:val="00695CB2"/>
    <w:rsid w:val="006A573C"/>
    <w:rsid w:val="006B10ED"/>
    <w:rsid w:val="006B465B"/>
    <w:rsid w:val="006B602A"/>
    <w:rsid w:val="006C0F9B"/>
    <w:rsid w:val="006C1288"/>
    <w:rsid w:val="006C43A9"/>
    <w:rsid w:val="006C5019"/>
    <w:rsid w:val="006C75FF"/>
    <w:rsid w:val="006C7633"/>
    <w:rsid w:val="006C7B4E"/>
    <w:rsid w:val="006D0015"/>
    <w:rsid w:val="006D0BA7"/>
    <w:rsid w:val="006D1C32"/>
    <w:rsid w:val="006D2A1C"/>
    <w:rsid w:val="006D758B"/>
    <w:rsid w:val="006E0206"/>
    <w:rsid w:val="006E0563"/>
    <w:rsid w:val="006E35E7"/>
    <w:rsid w:val="006E420E"/>
    <w:rsid w:val="006E53C0"/>
    <w:rsid w:val="006E7D01"/>
    <w:rsid w:val="006F32DB"/>
    <w:rsid w:val="006F5C70"/>
    <w:rsid w:val="006F6F9A"/>
    <w:rsid w:val="007002FD"/>
    <w:rsid w:val="00703ED5"/>
    <w:rsid w:val="0070553A"/>
    <w:rsid w:val="007061EB"/>
    <w:rsid w:val="00707BF6"/>
    <w:rsid w:val="00722310"/>
    <w:rsid w:val="007254E1"/>
    <w:rsid w:val="00726628"/>
    <w:rsid w:val="00727A95"/>
    <w:rsid w:val="007355AE"/>
    <w:rsid w:val="00736A1B"/>
    <w:rsid w:val="00740804"/>
    <w:rsid w:val="00743227"/>
    <w:rsid w:val="00744060"/>
    <w:rsid w:val="0074418E"/>
    <w:rsid w:val="007461D3"/>
    <w:rsid w:val="0074788B"/>
    <w:rsid w:val="00751092"/>
    <w:rsid w:val="0075448E"/>
    <w:rsid w:val="007554BE"/>
    <w:rsid w:val="00755ADD"/>
    <w:rsid w:val="00755EE1"/>
    <w:rsid w:val="00756D8C"/>
    <w:rsid w:val="007611D8"/>
    <w:rsid w:val="00761EBD"/>
    <w:rsid w:val="00763219"/>
    <w:rsid w:val="007779AD"/>
    <w:rsid w:val="00783151"/>
    <w:rsid w:val="00786A93"/>
    <w:rsid w:val="00786D3B"/>
    <w:rsid w:val="00791FF9"/>
    <w:rsid w:val="00792368"/>
    <w:rsid w:val="00793801"/>
    <w:rsid w:val="007955EB"/>
    <w:rsid w:val="00796A27"/>
    <w:rsid w:val="007A34E5"/>
    <w:rsid w:val="007A5E07"/>
    <w:rsid w:val="007A6B0A"/>
    <w:rsid w:val="007A789B"/>
    <w:rsid w:val="007A78D2"/>
    <w:rsid w:val="007B2DB6"/>
    <w:rsid w:val="007B4E77"/>
    <w:rsid w:val="007B70C6"/>
    <w:rsid w:val="007C2EEE"/>
    <w:rsid w:val="007C4050"/>
    <w:rsid w:val="007C7BB4"/>
    <w:rsid w:val="007D2972"/>
    <w:rsid w:val="007D66BE"/>
    <w:rsid w:val="007D720C"/>
    <w:rsid w:val="007E0235"/>
    <w:rsid w:val="007E483D"/>
    <w:rsid w:val="007E745D"/>
    <w:rsid w:val="007F057A"/>
    <w:rsid w:val="007F4646"/>
    <w:rsid w:val="007F4B1E"/>
    <w:rsid w:val="007F5906"/>
    <w:rsid w:val="008010E5"/>
    <w:rsid w:val="00801AB3"/>
    <w:rsid w:val="008034ED"/>
    <w:rsid w:val="0080700E"/>
    <w:rsid w:val="00812FC4"/>
    <w:rsid w:val="00815A28"/>
    <w:rsid w:val="008171D3"/>
    <w:rsid w:val="00820141"/>
    <w:rsid w:val="00824CF4"/>
    <w:rsid w:val="00825109"/>
    <w:rsid w:val="00826066"/>
    <w:rsid w:val="00826089"/>
    <w:rsid w:val="008267DF"/>
    <w:rsid w:val="00830469"/>
    <w:rsid w:val="00831562"/>
    <w:rsid w:val="00831C03"/>
    <w:rsid w:val="008330BF"/>
    <w:rsid w:val="00834A2A"/>
    <w:rsid w:val="00834CAC"/>
    <w:rsid w:val="00836925"/>
    <w:rsid w:val="00842993"/>
    <w:rsid w:val="00846517"/>
    <w:rsid w:val="00847867"/>
    <w:rsid w:val="00862062"/>
    <w:rsid w:val="0086254F"/>
    <w:rsid w:val="00867AD5"/>
    <w:rsid w:val="00870414"/>
    <w:rsid w:val="0087090E"/>
    <w:rsid w:val="00871643"/>
    <w:rsid w:val="00871C46"/>
    <w:rsid w:val="00877BEC"/>
    <w:rsid w:val="00877D79"/>
    <w:rsid w:val="0088177C"/>
    <w:rsid w:val="00881AF0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18F4"/>
    <w:rsid w:val="008E4D8C"/>
    <w:rsid w:val="008E55ED"/>
    <w:rsid w:val="008E725D"/>
    <w:rsid w:val="008F1AC5"/>
    <w:rsid w:val="008F1D2B"/>
    <w:rsid w:val="008F2757"/>
    <w:rsid w:val="00903CBB"/>
    <w:rsid w:val="00906E87"/>
    <w:rsid w:val="00910445"/>
    <w:rsid w:val="00914EF2"/>
    <w:rsid w:val="009166FF"/>
    <w:rsid w:val="00922EBC"/>
    <w:rsid w:val="009240EC"/>
    <w:rsid w:val="00926020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20DF"/>
    <w:rsid w:val="0095370B"/>
    <w:rsid w:val="00954C9F"/>
    <w:rsid w:val="00957630"/>
    <w:rsid w:val="00963721"/>
    <w:rsid w:val="00963A9B"/>
    <w:rsid w:val="00970E9C"/>
    <w:rsid w:val="00974929"/>
    <w:rsid w:val="00975C94"/>
    <w:rsid w:val="00976D01"/>
    <w:rsid w:val="009775C0"/>
    <w:rsid w:val="00977943"/>
    <w:rsid w:val="009853B0"/>
    <w:rsid w:val="00986189"/>
    <w:rsid w:val="00993964"/>
    <w:rsid w:val="009A1F9E"/>
    <w:rsid w:val="009A448E"/>
    <w:rsid w:val="009A490A"/>
    <w:rsid w:val="009A5227"/>
    <w:rsid w:val="009B0C91"/>
    <w:rsid w:val="009B3936"/>
    <w:rsid w:val="009B58E8"/>
    <w:rsid w:val="009B7684"/>
    <w:rsid w:val="009C3599"/>
    <w:rsid w:val="009C4A73"/>
    <w:rsid w:val="009C6005"/>
    <w:rsid w:val="009C6852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F2F0D"/>
    <w:rsid w:val="009F3AA9"/>
    <w:rsid w:val="009F55CA"/>
    <w:rsid w:val="009F79F1"/>
    <w:rsid w:val="009F7CAD"/>
    <w:rsid w:val="00A065F3"/>
    <w:rsid w:val="00A11F10"/>
    <w:rsid w:val="00A14C71"/>
    <w:rsid w:val="00A14E8E"/>
    <w:rsid w:val="00A15F34"/>
    <w:rsid w:val="00A2086E"/>
    <w:rsid w:val="00A20D4F"/>
    <w:rsid w:val="00A22B0F"/>
    <w:rsid w:val="00A24966"/>
    <w:rsid w:val="00A261B1"/>
    <w:rsid w:val="00A265D4"/>
    <w:rsid w:val="00A3068C"/>
    <w:rsid w:val="00A31A12"/>
    <w:rsid w:val="00A3255A"/>
    <w:rsid w:val="00A34434"/>
    <w:rsid w:val="00A35D4F"/>
    <w:rsid w:val="00A3656C"/>
    <w:rsid w:val="00A366CA"/>
    <w:rsid w:val="00A4025C"/>
    <w:rsid w:val="00A410F4"/>
    <w:rsid w:val="00A41F22"/>
    <w:rsid w:val="00A46BC7"/>
    <w:rsid w:val="00A51325"/>
    <w:rsid w:val="00A52A84"/>
    <w:rsid w:val="00A539C0"/>
    <w:rsid w:val="00A54639"/>
    <w:rsid w:val="00A54BF0"/>
    <w:rsid w:val="00A607BB"/>
    <w:rsid w:val="00A60D20"/>
    <w:rsid w:val="00A6318C"/>
    <w:rsid w:val="00A64057"/>
    <w:rsid w:val="00A669FA"/>
    <w:rsid w:val="00A67931"/>
    <w:rsid w:val="00A711A5"/>
    <w:rsid w:val="00A73E04"/>
    <w:rsid w:val="00A75256"/>
    <w:rsid w:val="00A76620"/>
    <w:rsid w:val="00A7662D"/>
    <w:rsid w:val="00A8719E"/>
    <w:rsid w:val="00A90076"/>
    <w:rsid w:val="00A90E9A"/>
    <w:rsid w:val="00A927B5"/>
    <w:rsid w:val="00A95BF7"/>
    <w:rsid w:val="00A974D9"/>
    <w:rsid w:val="00AA35DA"/>
    <w:rsid w:val="00AA47FF"/>
    <w:rsid w:val="00AA4FB2"/>
    <w:rsid w:val="00AA50EF"/>
    <w:rsid w:val="00AA5F17"/>
    <w:rsid w:val="00AA69CD"/>
    <w:rsid w:val="00AB3659"/>
    <w:rsid w:val="00AB3847"/>
    <w:rsid w:val="00AB4253"/>
    <w:rsid w:val="00AC0B30"/>
    <w:rsid w:val="00AC3FE3"/>
    <w:rsid w:val="00AC40A9"/>
    <w:rsid w:val="00AC4834"/>
    <w:rsid w:val="00AC4EE1"/>
    <w:rsid w:val="00AD1466"/>
    <w:rsid w:val="00AD1858"/>
    <w:rsid w:val="00AD1B28"/>
    <w:rsid w:val="00AE0A9C"/>
    <w:rsid w:val="00AE1C8D"/>
    <w:rsid w:val="00AE3E73"/>
    <w:rsid w:val="00AE5D3E"/>
    <w:rsid w:val="00AE6782"/>
    <w:rsid w:val="00AF28C4"/>
    <w:rsid w:val="00AF7377"/>
    <w:rsid w:val="00B00477"/>
    <w:rsid w:val="00B008E9"/>
    <w:rsid w:val="00B03899"/>
    <w:rsid w:val="00B074F9"/>
    <w:rsid w:val="00B10933"/>
    <w:rsid w:val="00B120F4"/>
    <w:rsid w:val="00B156B1"/>
    <w:rsid w:val="00B17E66"/>
    <w:rsid w:val="00B20D69"/>
    <w:rsid w:val="00B21379"/>
    <w:rsid w:val="00B25CE8"/>
    <w:rsid w:val="00B34F2C"/>
    <w:rsid w:val="00B40D1C"/>
    <w:rsid w:val="00B4567E"/>
    <w:rsid w:val="00B45DE3"/>
    <w:rsid w:val="00B4617F"/>
    <w:rsid w:val="00B4723F"/>
    <w:rsid w:val="00B51238"/>
    <w:rsid w:val="00B53403"/>
    <w:rsid w:val="00B53EF8"/>
    <w:rsid w:val="00B545DB"/>
    <w:rsid w:val="00B60ECA"/>
    <w:rsid w:val="00B61916"/>
    <w:rsid w:val="00B62F51"/>
    <w:rsid w:val="00B634DD"/>
    <w:rsid w:val="00B678D9"/>
    <w:rsid w:val="00B742E9"/>
    <w:rsid w:val="00B762A6"/>
    <w:rsid w:val="00B76845"/>
    <w:rsid w:val="00B7722D"/>
    <w:rsid w:val="00B77D32"/>
    <w:rsid w:val="00B80B7E"/>
    <w:rsid w:val="00B8236D"/>
    <w:rsid w:val="00B82BC6"/>
    <w:rsid w:val="00B909D8"/>
    <w:rsid w:val="00BA0E89"/>
    <w:rsid w:val="00BA42A6"/>
    <w:rsid w:val="00BA459A"/>
    <w:rsid w:val="00BA6B35"/>
    <w:rsid w:val="00BB376A"/>
    <w:rsid w:val="00BB39DD"/>
    <w:rsid w:val="00BB4B42"/>
    <w:rsid w:val="00BB715F"/>
    <w:rsid w:val="00BB78FB"/>
    <w:rsid w:val="00BC6B8F"/>
    <w:rsid w:val="00BC7971"/>
    <w:rsid w:val="00BD1FAC"/>
    <w:rsid w:val="00BD53EF"/>
    <w:rsid w:val="00BE40C9"/>
    <w:rsid w:val="00BF15E4"/>
    <w:rsid w:val="00BF1F9F"/>
    <w:rsid w:val="00BF425B"/>
    <w:rsid w:val="00BF7696"/>
    <w:rsid w:val="00C06899"/>
    <w:rsid w:val="00C06CEC"/>
    <w:rsid w:val="00C07514"/>
    <w:rsid w:val="00C1109C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706"/>
    <w:rsid w:val="00C31100"/>
    <w:rsid w:val="00C31ECF"/>
    <w:rsid w:val="00C3378E"/>
    <w:rsid w:val="00C35212"/>
    <w:rsid w:val="00C40E4E"/>
    <w:rsid w:val="00C412D2"/>
    <w:rsid w:val="00C43C10"/>
    <w:rsid w:val="00C44BB8"/>
    <w:rsid w:val="00C504A5"/>
    <w:rsid w:val="00C511CA"/>
    <w:rsid w:val="00C53178"/>
    <w:rsid w:val="00C533C9"/>
    <w:rsid w:val="00C53DAC"/>
    <w:rsid w:val="00C55D82"/>
    <w:rsid w:val="00C56313"/>
    <w:rsid w:val="00C568BF"/>
    <w:rsid w:val="00C602F0"/>
    <w:rsid w:val="00C622BD"/>
    <w:rsid w:val="00C62B79"/>
    <w:rsid w:val="00C62E7B"/>
    <w:rsid w:val="00C71793"/>
    <w:rsid w:val="00C73E6C"/>
    <w:rsid w:val="00C7649B"/>
    <w:rsid w:val="00C832B0"/>
    <w:rsid w:val="00C839BF"/>
    <w:rsid w:val="00C84122"/>
    <w:rsid w:val="00C86079"/>
    <w:rsid w:val="00C96903"/>
    <w:rsid w:val="00C96A6F"/>
    <w:rsid w:val="00CA03C0"/>
    <w:rsid w:val="00CA1A08"/>
    <w:rsid w:val="00CB0B81"/>
    <w:rsid w:val="00CC0E72"/>
    <w:rsid w:val="00CC0FBB"/>
    <w:rsid w:val="00CC3CB1"/>
    <w:rsid w:val="00CC5043"/>
    <w:rsid w:val="00CC5977"/>
    <w:rsid w:val="00CC7801"/>
    <w:rsid w:val="00CC7E0F"/>
    <w:rsid w:val="00CD01C0"/>
    <w:rsid w:val="00CD28E3"/>
    <w:rsid w:val="00CD2DA6"/>
    <w:rsid w:val="00CD50CD"/>
    <w:rsid w:val="00CD5C5F"/>
    <w:rsid w:val="00CE31FF"/>
    <w:rsid w:val="00CF2658"/>
    <w:rsid w:val="00CF2E38"/>
    <w:rsid w:val="00CF775A"/>
    <w:rsid w:val="00D0015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1F1D"/>
    <w:rsid w:val="00D421B9"/>
    <w:rsid w:val="00D43AD9"/>
    <w:rsid w:val="00D43E94"/>
    <w:rsid w:val="00D44575"/>
    <w:rsid w:val="00D44D2A"/>
    <w:rsid w:val="00D45FBB"/>
    <w:rsid w:val="00D512AD"/>
    <w:rsid w:val="00D53CE5"/>
    <w:rsid w:val="00D53F6F"/>
    <w:rsid w:val="00D55DD6"/>
    <w:rsid w:val="00D60443"/>
    <w:rsid w:val="00D65B9D"/>
    <w:rsid w:val="00D70694"/>
    <w:rsid w:val="00D72E27"/>
    <w:rsid w:val="00D748EF"/>
    <w:rsid w:val="00D8319A"/>
    <w:rsid w:val="00D83E23"/>
    <w:rsid w:val="00DA246E"/>
    <w:rsid w:val="00DA79E5"/>
    <w:rsid w:val="00DB0FF2"/>
    <w:rsid w:val="00DB26C9"/>
    <w:rsid w:val="00DB314A"/>
    <w:rsid w:val="00DB56A3"/>
    <w:rsid w:val="00DB5AB1"/>
    <w:rsid w:val="00DC189F"/>
    <w:rsid w:val="00DC347B"/>
    <w:rsid w:val="00DC3700"/>
    <w:rsid w:val="00DC454C"/>
    <w:rsid w:val="00DC5939"/>
    <w:rsid w:val="00DC7497"/>
    <w:rsid w:val="00DC7B26"/>
    <w:rsid w:val="00DD0919"/>
    <w:rsid w:val="00DD463B"/>
    <w:rsid w:val="00DD5303"/>
    <w:rsid w:val="00DD75D2"/>
    <w:rsid w:val="00DE1BDC"/>
    <w:rsid w:val="00DE64E5"/>
    <w:rsid w:val="00DE7F6A"/>
    <w:rsid w:val="00DF061B"/>
    <w:rsid w:val="00DF2158"/>
    <w:rsid w:val="00DF287F"/>
    <w:rsid w:val="00DF7A89"/>
    <w:rsid w:val="00E01DA9"/>
    <w:rsid w:val="00E02C31"/>
    <w:rsid w:val="00E04B43"/>
    <w:rsid w:val="00E05F0E"/>
    <w:rsid w:val="00E06115"/>
    <w:rsid w:val="00E072BE"/>
    <w:rsid w:val="00E13AE5"/>
    <w:rsid w:val="00E14C41"/>
    <w:rsid w:val="00E16315"/>
    <w:rsid w:val="00E16498"/>
    <w:rsid w:val="00E1726B"/>
    <w:rsid w:val="00E174ED"/>
    <w:rsid w:val="00E21A4A"/>
    <w:rsid w:val="00E27750"/>
    <w:rsid w:val="00E27756"/>
    <w:rsid w:val="00E33167"/>
    <w:rsid w:val="00E34731"/>
    <w:rsid w:val="00E34B86"/>
    <w:rsid w:val="00E362BB"/>
    <w:rsid w:val="00E366A3"/>
    <w:rsid w:val="00E36AB7"/>
    <w:rsid w:val="00E40B01"/>
    <w:rsid w:val="00E42A92"/>
    <w:rsid w:val="00E42C3D"/>
    <w:rsid w:val="00E447E3"/>
    <w:rsid w:val="00E50280"/>
    <w:rsid w:val="00E507E3"/>
    <w:rsid w:val="00E60FAD"/>
    <w:rsid w:val="00E623C5"/>
    <w:rsid w:val="00E64640"/>
    <w:rsid w:val="00E65A7C"/>
    <w:rsid w:val="00E670AF"/>
    <w:rsid w:val="00E7328C"/>
    <w:rsid w:val="00E7547B"/>
    <w:rsid w:val="00E83B2A"/>
    <w:rsid w:val="00E84260"/>
    <w:rsid w:val="00E930E4"/>
    <w:rsid w:val="00E944F4"/>
    <w:rsid w:val="00E945C3"/>
    <w:rsid w:val="00EA0CB6"/>
    <w:rsid w:val="00EA1569"/>
    <w:rsid w:val="00EA1BEF"/>
    <w:rsid w:val="00EA20B9"/>
    <w:rsid w:val="00EA56D6"/>
    <w:rsid w:val="00EA6DA1"/>
    <w:rsid w:val="00EB01E2"/>
    <w:rsid w:val="00EB7400"/>
    <w:rsid w:val="00EB7ED3"/>
    <w:rsid w:val="00EC0B86"/>
    <w:rsid w:val="00EC0B9C"/>
    <w:rsid w:val="00EC37E3"/>
    <w:rsid w:val="00EC4236"/>
    <w:rsid w:val="00EC6CAF"/>
    <w:rsid w:val="00EC6D50"/>
    <w:rsid w:val="00EC6F2C"/>
    <w:rsid w:val="00ED1A2D"/>
    <w:rsid w:val="00ED3ACE"/>
    <w:rsid w:val="00ED656C"/>
    <w:rsid w:val="00ED6684"/>
    <w:rsid w:val="00ED6C2F"/>
    <w:rsid w:val="00EE1A78"/>
    <w:rsid w:val="00EE2277"/>
    <w:rsid w:val="00EE4388"/>
    <w:rsid w:val="00EE717A"/>
    <w:rsid w:val="00EE740A"/>
    <w:rsid w:val="00EF1568"/>
    <w:rsid w:val="00EF16FB"/>
    <w:rsid w:val="00EF3F37"/>
    <w:rsid w:val="00EF72D6"/>
    <w:rsid w:val="00F0316B"/>
    <w:rsid w:val="00F05CCA"/>
    <w:rsid w:val="00F05D84"/>
    <w:rsid w:val="00F07266"/>
    <w:rsid w:val="00F10FE4"/>
    <w:rsid w:val="00F11268"/>
    <w:rsid w:val="00F115F7"/>
    <w:rsid w:val="00F1478A"/>
    <w:rsid w:val="00F17D5D"/>
    <w:rsid w:val="00F217C9"/>
    <w:rsid w:val="00F23302"/>
    <w:rsid w:val="00F248A1"/>
    <w:rsid w:val="00F2593E"/>
    <w:rsid w:val="00F274F4"/>
    <w:rsid w:val="00F278EB"/>
    <w:rsid w:val="00F3260B"/>
    <w:rsid w:val="00F33431"/>
    <w:rsid w:val="00F3420E"/>
    <w:rsid w:val="00F374B6"/>
    <w:rsid w:val="00F427C7"/>
    <w:rsid w:val="00F45705"/>
    <w:rsid w:val="00F51CB0"/>
    <w:rsid w:val="00F5261F"/>
    <w:rsid w:val="00F54407"/>
    <w:rsid w:val="00F5707A"/>
    <w:rsid w:val="00F57875"/>
    <w:rsid w:val="00F57BFF"/>
    <w:rsid w:val="00F6196E"/>
    <w:rsid w:val="00F62E99"/>
    <w:rsid w:val="00F66696"/>
    <w:rsid w:val="00F71807"/>
    <w:rsid w:val="00F73983"/>
    <w:rsid w:val="00F77F11"/>
    <w:rsid w:val="00F80088"/>
    <w:rsid w:val="00F80C3C"/>
    <w:rsid w:val="00F81D61"/>
    <w:rsid w:val="00F85286"/>
    <w:rsid w:val="00F8554B"/>
    <w:rsid w:val="00F9119D"/>
    <w:rsid w:val="00F91C1C"/>
    <w:rsid w:val="00F91C95"/>
    <w:rsid w:val="00F92FDF"/>
    <w:rsid w:val="00F94C88"/>
    <w:rsid w:val="00F9611D"/>
    <w:rsid w:val="00F96253"/>
    <w:rsid w:val="00F96CDD"/>
    <w:rsid w:val="00F97C50"/>
    <w:rsid w:val="00FA1530"/>
    <w:rsid w:val="00FA2F6B"/>
    <w:rsid w:val="00FA592D"/>
    <w:rsid w:val="00FA70A2"/>
    <w:rsid w:val="00FB391B"/>
    <w:rsid w:val="00FB3BD4"/>
    <w:rsid w:val="00FB4788"/>
    <w:rsid w:val="00FB5791"/>
    <w:rsid w:val="00FC25A8"/>
    <w:rsid w:val="00FC3089"/>
    <w:rsid w:val="00FC6FA0"/>
    <w:rsid w:val="00FD035F"/>
    <w:rsid w:val="00FD0D27"/>
    <w:rsid w:val="00FD11AA"/>
    <w:rsid w:val="00FD2854"/>
    <w:rsid w:val="00FD6D22"/>
    <w:rsid w:val="00FE0E5B"/>
    <w:rsid w:val="00FE46A0"/>
    <w:rsid w:val="00FE5CB1"/>
    <w:rsid w:val="00FE62F4"/>
    <w:rsid w:val="00FE7CF9"/>
    <w:rsid w:val="00FF0AF4"/>
    <w:rsid w:val="00FF0DB0"/>
    <w:rsid w:val="00FF1AE1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89B62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9F6DF-C573-4027-97F0-938035BB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1631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Vanessa Flores</cp:lastModifiedBy>
  <cp:revision>3</cp:revision>
  <dcterms:created xsi:type="dcterms:W3CDTF">2026-04-01T00:58:00Z</dcterms:created>
  <dcterms:modified xsi:type="dcterms:W3CDTF">2026-04-01T00:59:00Z</dcterms:modified>
</cp:coreProperties>
</file>